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2"/>
        <w:framePr w:w="2560" w:h="1228" w:hRule="exact" w:wrap="around" w:vAnchor="page" w:hAnchor="page" w:x="7955" w:y="645"/>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N</w:t>
      </w:r>
      <w:r>
        <w:rPr>
          <w:rFonts w:ascii="Times New Roman" w:hAnsi="Times New Roman"/>
          <w:color w:val="000000" w:themeColor="text1"/>
          <w14:textFill>
            <w14:solidFill>
              <w14:schemeClr w14:val="tx1"/>
            </w14:solidFill>
          </w14:textFill>
        </w:rPr>
        <w:t>Y</w:t>
      </w:r>
      <w:r>
        <w:rPr>
          <w:rFonts w:ascii="Times New Roman" w:hAnsi="Times New Roman"/>
          <w:color w:val="000000" w:themeColor="text1"/>
          <w:w w:val="100"/>
          <w14:textFill>
            <w14:solidFill>
              <w14:schemeClr w14:val="tx1"/>
            </w14:solidFill>
          </w14:textFill>
        </w:rPr>
        <mc:AlternateContent>
          <mc:Choice Requires="wps">
            <w:drawing>
              <wp:anchor distT="0" distB="0" distL="114300" distR="114300" simplePos="0" relativeHeight="251664384" behindDoc="0" locked="1" layoutInCell="1" allowOverlap="1">
                <wp:simplePos x="0" y="0"/>
                <wp:positionH relativeFrom="margin">
                  <wp:posOffset>150495</wp:posOffset>
                </wp:positionH>
                <wp:positionV relativeFrom="margin">
                  <wp:posOffset>53340</wp:posOffset>
                </wp:positionV>
                <wp:extent cx="2540000" cy="657860"/>
                <wp:effectExtent l="0" t="0" r="0" b="2540"/>
                <wp:wrapNone/>
                <wp:docPr id="8" name="fmFrame1"/>
                <wp:cNvGraphicFramePr/>
                <a:graphic xmlns:a="http://schemas.openxmlformats.org/drawingml/2006/main">
                  <a:graphicData uri="http://schemas.microsoft.com/office/word/2010/wordprocessingShape">
                    <wps:wsp>
                      <wps:cNvSpPr/>
                      <wps:spPr bwMode="auto">
                        <a:xfrm>
                          <a:off x="0" y="0"/>
                          <a:ext cx="2540000" cy="657860"/>
                        </a:xfrm>
                        <a:prstGeom prst="rect">
                          <a:avLst/>
                        </a:prstGeom>
                        <a:solidFill>
                          <a:srgbClr val="FFFFFF"/>
                        </a:solidFill>
                        <a:ln>
                          <a:noFill/>
                        </a:ln>
                      </wps:spPr>
                      <wps:txbx>
                        <w:txbxContent>
                          <w:p>
                            <w:pPr>
                              <w:pStyle w:val="149"/>
                              <w:rPr>
                                <w:rFonts w:ascii="Times New Roman"/>
                              </w:rPr>
                            </w:pPr>
                            <w:r>
                              <w:rPr>
                                <w:rFonts w:ascii="Times New Roman"/>
                              </w:rPr>
                              <w:t>ICS 65.020.30</w:t>
                            </w:r>
                          </w:p>
                          <w:p>
                            <w:pPr>
                              <w:pStyle w:val="149"/>
                              <w:rPr>
                                <w:rFonts w:ascii="Times New Roman"/>
                              </w:rPr>
                            </w:pPr>
                            <w:r>
                              <w:rPr>
                                <w:rFonts w:hint="eastAsia" w:ascii="Times New Roman"/>
                                <w:lang w:val="en-US" w:eastAsia="zh-CN"/>
                              </w:rPr>
                              <w:t xml:space="preserve">CCS </w:t>
                            </w:r>
                            <w:r>
                              <w:rPr>
                                <w:rFonts w:ascii="Times New Roman"/>
                              </w:rPr>
                              <w:t>B 43</w:t>
                            </w:r>
                          </w:p>
                        </w:txbxContent>
                      </wps:txbx>
                      <wps:bodyPr rot="0" vert="horz" wrap="square" lIns="0" tIns="0" rIns="0" bIns="0" anchor="t" anchorCtr="0" upright="1">
                        <a:noAutofit/>
                      </wps:bodyPr>
                    </wps:wsp>
                  </a:graphicData>
                </a:graphic>
              </wp:anchor>
            </w:drawing>
          </mc:Choice>
          <mc:Fallback>
            <w:pict>
              <v:rect id="fmFrame1" o:spid="_x0000_s1026" o:spt="1" style="position:absolute;left:0pt;margin-left:11.85pt;margin-top:4.2pt;height:51.8pt;width:200pt;mso-position-horizontal-relative:margin;mso-position-vertical-relative:margin;z-index:251664384;mso-width-relative:page;mso-height-relative:page;" fillcolor="#FFFFFF" filled="t" stroked="f" coordsize="21600,21600" o:gfxdata="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QS&#10;y97TAAAACAEAAA8AAAAAAAAAAQAgAAAAIgAAAGRycy9kb3ducmV2LnhtbFBLAQIUABQAAAAIAIdO&#10;4kDHm3A57wEAAPEDAAAOAAAAAAAAAAEAIAAAACIBAABkcnMvZTJvRG9jLnhtbFBLBQYAAAAABgAG&#10;AFkBAACDBQAAAAA=&#10;">
                <v:fill on="t" focussize="0,0"/>
                <v:stroke on="f"/>
                <v:imagedata o:title=""/>
                <o:lock v:ext="edit" aspectratio="f"/>
                <v:textbox inset="0mm,0mm,0mm,0mm">
                  <w:txbxContent>
                    <w:p>
                      <w:pPr>
                        <w:pStyle w:val="149"/>
                        <w:rPr>
                          <w:rFonts w:ascii="Times New Roman"/>
                        </w:rPr>
                      </w:pPr>
                      <w:r>
                        <w:rPr>
                          <w:rFonts w:ascii="Times New Roman"/>
                        </w:rPr>
                        <w:t>ICS 65.020.30</w:t>
                      </w:r>
                    </w:p>
                    <w:p>
                      <w:pPr>
                        <w:pStyle w:val="149"/>
                        <w:rPr>
                          <w:rFonts w:ascii="Times New Roman"/>
                        </w:rPr>
                      </w:pPr>
                      <w:r>
                        <w:rPr>
                          <w:rFonts w:hint="eastAsia" w:ascii="Times New Roman"/>
                          <w:lang w:val="en-US" w:eastAsia="zh-CN"/>
                        </w:rPr>
                        <w:t xml:space="preserve">CCS </w:t>
                      </w:r>
                      <w:r>
                        <w:rPr>
                          <w:rFonts w:ascii="Times New Roman"/>
                        </w:rPr>
                        <w:t>B 43</w:t>
                      </w:r>
                    </w:p>
                  </w:txbxContent>
                </v:textbox>
                <w10:anchorlock/>
              </v:rect>
            </w:pict>
          </mc:Fallback>
        </mc:AlternateContent>
      </w:r>
    </w:p>
    <w:p>
      <w:pPr>
        <w:pStyle w:val="136"/>
        <w:framePr w:w="10167" w:wrap="around" w:x="1006"/>
        <w:jc w:val="center"/>
        <w:rPr>
          <w:rFonts w:ascii="Times New Roman" w:hAnsi="Times New Roman" w:eastAsia="宋体"/>
          <w:b/>
          <w:bCs/>
          <w:color w:val="000000" w:themeColor="text1"/>
          <w:spacing w:val="0"/>
          <w:w w:val="148"/>
          <w:sz w:val="52"/>
          <w14:textFill>
            <w14:solidFill>
              <w14:schemeClr w14:val="tx1"/>
            </w14:solidFill>
          </w14:textFill>
        </w:rPr>
      </w:pPr>
      <w:r>
        <w:rPr>
          <w:rFonts w:ascii="Times New Roman" w:hAnsi="Times New Roman" w:eastAsia="宋体"/>
          <w:b/>
          <w:bCs/>
          <w:color w:val="000000" w:themeColor="text1"/>
          <w:spacing w:val="0"/>
          <w:w w:val="148"/>
          <w:sz w:val="52"/>
          <w14:textFill>
            <w14:solidFill>
              <w14:schemeClr w14:val="tx1"/>
            </w14:solidFill>
          </w14:textFill>
        </w:rPr>
        <w:t>中华人民共和国农业行业标准</w:t>
      </w:r>
    </w:p>
    <w:p>
      <w:pPr>
        <w:pStyle w:val="73"/>
        <w:framePr w:wrap="around"/>
        <w:rPr>
          <w:rFonts w:ascii="Times New Roman" w:hAnsi="Times New Roman"/>
          <w:color w:val="000000" w:themeColor="text1"/>
          <w14:textFill>
            <w14:solidFill>
              <w14:schemeClr w14:val="tx1"/>
            </w14:solidFill>
          </w14:textFill>
        </w:rPr>
      </w:pPr>
    </w:p>
    <w:p>
      <w:pPr>
        <w:pStyle w:val="73"/>
        <w:framePr w:wrap="around"/>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NY/T ××××—××××</w:t>
      </w:r>
    </w:p>
    <w:tbl>
      <w:tblPr>
        <w:tblStyle w:val="4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nil"/>
              <w:left w:val="nil"/>
              <w:bottom w:val="nil"/>
              <w:right w:val="nil"/>
            </w:tcBorders>
            <w:shd w:val="clear" w:color="auto" w:fill="auto"/>
          </w:tcPr>
          <w:p>
            <w:pPr>
              <w:pStyle w:val="102"/>
              <w:framePr w:wrap="around"/>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mc:AlternateContent>
                <mc:Choice Requires="wps">
                  <w:drawing>
                    <wp:anchor distT="0" distB="0" distL="114300" distR="114300" simplePos="0" relativeHeight="251661312" behindDoc="1" locked="0" layoutInCell="1" allowOverlap="1">
                      <wp:simplePos x="0" y="0"/>
                      <wp:positionH relativeFrom="column">
                        <wp:posOffset>4734560</wp:posOffset>
                      </wp:positionH>
                      <wp:positionV relativeFrom="paragraph">
                        <wp:posOffset>34290</wp:posOffset>
                      </wp:positionV>
                      <wp:extent cx="1143000" cy="228600"/>
                      <wp:effectExtent l="0" t="0" r="0" b="0"/>
                      <wp:wrapNone/>
                      <wp:docPr id="7" name="DT"/>
                      <wp:cNvGraphicFramePr/>
                      <a:graphic xmlns:a="http://schemas.openxmlformats.org/drawingml/2006/main">
                        <a:graphicData uri="http://schemas.microsoft.com/office/word/2010/wordprocessingShape">
                          <wps:wsp>
                            <wps:cNvSpPr/>
                            <wps:spPr bwMode="auto">
                              <a:xfrm>
                                <a:off x="0" y="0"/>
                                <a:ext cx="1143000" cy="2286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DT" o:spid="_x0000_s1026" o:spt="1" style="position:absolute;left:0pt;margin-left:372.8pt;margin-top:2.7pt;height:18pt;width:90pt;z-index:-251655168;mso-width-relative:page;mso-height-relative:page;" fillcolor="#FFFFFF" filled="t" stroked="f" coordsize="21600,21600" o:gfxdata="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5g8svWAAAACAEAAA8AAAAAAAAAAQAgAAAAIgAAAGRycy9kb3ducmV2LnhtbFBLAQIUABQAAAAI&#10;AIdO4kBpxDMl7wEAAPADAAAOAAAAAAAAAAEAIAAAACUBAABkcnMvZTJvRG9jLnhtbFBLBQYAAAAA&#10;BgAGAFkBAACGBQAAAAA=&#10;">
                      <v:fill on="t" focussize="0,0"/>
                      <v:stroke on="f"/>
                      <v:imagedata o:title=""/>
                      <o:lock v:ext="edit" aspectratio="f"/>
                    </v:rect>
                  </w:pict>
                </mc:Fallback>
              </mc:AlternateContent>
            </w:r>
            <w:r>
              <w:rPr>
                <w:rFonts w:ascii="Times New Roman" w:hAnsi="Times New Roman"/>
                <w:color w:val="000000" w:themeColor="text1"/>
                <w14:textFill>
                  <w14:solidFill>
                    <w14:schemeClr w14:val="tx1"/>
                  </w14:solidFill>
                </w14:textFill>
              </w:rPr>
              <w:fldChar w:fldCharType="begin">
                <w:ffData>
                  <w:name w:val="DT"/>
                  <w:enabled/>
                  <w:calcOnExit w:val="0"/>
                  <w:textInput/>
                </w:ffData>
              </w:fldChar>
            </w:r>
            <w:bookmarkStart w:id="0" w:name="DT"/>
            <w:r>
              <w:rPr>
                <w:rFonts w:ascii="Times New Roman" w:hAnsi="Times New Roman"/>
                <w:color w:val="000000" w:themeColor="text1"/>
                <w14:textFill>
                  <w14:solidFill>
                    <w14:schemeClr w14:val="tx1"/>
                  </w14:solidFill>
                </w14:textFill>
              </w:rPr>
              <w:instrText xml:space="preserve"> FORMTEXT </w:instrText>
            </w:r>
            <w:r>
              <w:rPr>
                <w:rFonts w:ascii="Times New Roman" w:hAnsi="Times New Roman"/>
                <w:color w:val="000000" w:themeColor="text1"/>
                <w14:textFill>
                  <w14:solidFill>
                    <w14:schemeClr w14:val="tx1"/>
                  </w14:solidFill>
                </w14:textFill>
              </w:rPr>
              <w:fldChar w:fldCharType="separate"/>
            </w:r>
            <w:r>
              <w:rPr>
                <w:rFonts w:ascii="Times New Roman" w:hAnsi="Times New Roman"/>
                <w:color w:val="000000" w:themeColor="text1"/>
                <w14:textFill>
                  <w14:solidFill>
                    <w14:schemeClr w14:val="tx1"/>
                  </w14:solidFill>
                </w14:textFill>
              </w:rPr>
              <w:t>     </w:t>
            </w:r>
            <w:r>
              <w:rPr>
                <w:rFonts w:ascii="Times New Roman" w:hAnsi="Times New Roman"/>
                <w:color w:val="000000" w:themeColor="text1"/>
                <w14:textFill>
                  <w14:solidFill>
                    <w14:schemeClr w14:val="tx1"/>
                  </w14:solidFill>
                </w14:textFill>
              </w:rPr>
              <w:fldChar w:fldCharType="end"/>
            </w:r>
            <w:bookmarkEnd w:id="0"/>
          </w:p>
        </w:tc>
      </w:tr>
    </w:tbl>
    <w:p>
      <w:pPr>
        <w:pStyle w:val="73"/>
        <w:framePr w:wrap="around"/>
        <w:rPr>
          <w:rFonts w:ascii="Times New Roman" w:hAnsi="Times New Roman"/>
          <w:color w:val="000000" w:themeColor="text1"/>
          <w14:textFill>
            <w14:solidFill>
              <w14:schemeClr w14:val="tx1"/>
            </w14:solidFill>
          </w14:textFill>
        </w:rPr>
      </w:pPr>
    </w:p>
    <w:p>
      <w:pPr>
        <w:pStyle w:val="73"/>
        <w:framePr w:wrap="around"/>
        <w:rPr>
          <w:rFonts w:ascii="Times New Roman" w:hAnsi="Times New Roman"/>
          <w:color w:val="000000" w:themeColor="text1"/>
          <w14:textFill>
            <w14:solidFill>
              <w14:schemeClr w14:val="tx1"/>
            </w14:solidFill>
          </w14:textFill>
        </w:rPr>
      </w:pPr>
    </w:p>
    <w:p>
      <w:pPr>
        <w:pStyle w:val="104"/>
        <w:framePr w:wrap="around"/>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岭南黄鸡3号</w:t>
      </w:r>
    </w:p>
    <w:tbl>
      <w:tblPr>
        <w:tblStyle w:val="4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shd w:val="clear" w:color="auto" w:fill="auto"/>
          </w:tcPr>
          <w:p>
            <w:pPr>
              <w:pStyle w:val="105"/>
              <w:framePr w:wrap="around"/>
              <w:rPr>
                <w:rFonts w:hAnsi="Times New Roman"/>
                <w:color w:val="000000" w:themeColor="text1"/>
                <w14:textFill>
                  <w14:solidFill>
                    <w14:schemeClr w14:val="tx1"/>
                  </w14:solidFill>
                </w14:textFill>
              </w:rPr>
            </w:pPr>
            <w:r>
              <w:rPr>
                <w:rFonts w:hint="eastAsia" w:hAnsi="Times New Roman"/>
                <w:color w:val="000000" w:themeColor="text1"/>
                <w14:textFill>
                  <w14:solidFill>
                    <w14:schemeClr w14:val="tx1"/>
                  </w14:solidFill>
                </w14:textFill>
              </w:rPr>
              <w:t>Lingnan huang NO.3 broiler</w:t>
            </w:r>
          </w:p>
          <w:p>
            <w:pPr>
              <w:pStyle w:val="105"/>
              <w:framePr w:wrap="around"/>
              <w:rPr>
                <w:rFonts w:hAnsi="Times New Roman"/>
                <w:color w:val="000000" w:themeColor="text1"/>
                <w14:textFill>
                  <w14:solidFill>
                    <w14:schemeClr w14:val="tx1"/>
                  </w14:solidFill>
                </w14:textFill>
              </w:rPr>
            </w:pPr>
            <w:r>
              <w:rPr>
                <w:rFonts w:hAnsi="Times New Roman"/>
                <w:color w:val="auto"/>
              </w:rPr>
              <mc:AlternateContent>
                <mc:Choice Requires="wps">
                  <w:drawing>
                    <wp:anchor distT="0" distB="0" distL="114300" distR="114300" simplePos="0" relativeHeight="251663360" behindDoc="1" locked="1" layoutInCell="1" allowOverlap="1">
                      <wp:simplePos x="0" y="0"/>
                      <wp:positionH relativeFrom="column">
                        <wp:posOffset>2200910</wp:posOffset>
                      </wp:positionH>
                      <wp:positionV relativeFrom="paragraph">
                        <wp:posOffset>573405</wp:posOffset>
                      </wp:positionV>
                      <wp:extent cx="1905000" cy="254000"/>
                      <wp:effectExtent l="0" t="0" r="0" b="0"/>
                      <wp:wrapNone/>
                      <wp:docPr id="6" name="RQ"/>
                      <wp:cNvGraphicFramePr/>
                      <a:graphic xmlns:a="http://schemas.openxmlformats.org/drawingml/2006/main">
                        <a:graphicData uri="http://schemas.microsoft.com/office/word/2010/wordprocessingShape">
                          <wps:wsp>
                            <wps:cNvSpPr/>
                            <wps:spPr bwMode="auto">
                              <a:xfrm>
                                <a:off x="0" y="0"/>
                                <a:ext cx="1905000" cy="2540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Q" o:spid="_x0000_s1026" o:spt="1" style="position:absolute;left:0pt;margin-left:173.3pt;margin-top:45.15pt;height:20pt;width:150pt;z-index:-251653120;mso-width-relative:page;mso-height-relative:page;" fillcolor="#FFFFFF" filled="t" stroked="f" coordsize="21600,21600" o:gfxdata="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BYmuktUAAAAKAQAADwAAAAAAAAABACAAAAAiAAAAZHJzL2Rvd25yZXYueG1sUEsBAhQAFAAAAAgA&#10;h07iQO4ON8rvAQAA8AMAAA4AAAAAAAAAAQAgAAAAJAEAAGRycy9lMm9Eb2MueG1sUEsFBgAAAAAG&#10;AAYAWQEAAIUFAAAAAA==&#10;">
                      <v:fill on="t" focussize="0,0"/>
                      <v:stroke on="f"/>
                      <v:imagedata o:title=""/>
                      <o:lock v:ext="edit" aspectratio="f"/>
                      <w10:anchorlock/>
                    </v:rect>
                  </w:pict>
                </mc:Fallback>
              </mc:AlternateContent>
            </w:r>
            <w:r>
              <w:rPr>
                <w:rFonts w:hAnsi="Times New Roman"/>
                <w:color w:val="auto"/>
              </w:rPr>
              <mc:AlternateContent>
                <mc:Choice Requires="wps">
                  <w:drawing>
                    <wp:anchor distT="0" distB="0" distL="114300" distR="114300" simplePos="0" relativeHeight="251662336" behindDoc="1" locked="0" layoutInCell="1" allowOverlap="1">
                      <wp:simplePos x="0" y="0"/>
                      <wp:positionH relativeFrom="column">
                        <wp:posOffset>2454910</wp:posOffset>
                      </wp:positionH>
                      <wp:positionV relativeFrom="paragraph">
                        <wp:posOffset>255905</wp:posOffset>
                      </wp:positionV>
                      <wp:extent cx="1270000" cy="304800"/>
                      <wp:effectExtent l="0" t="0" r="0" b="0"/>
                      <wp:wrapNone/>
                      <wp:docPr id="5" name="LB"/>
                      <wp:cNvGraphicFramePr/>
                      <a:graphic xmlns:a="http://schemas.openxmlformats.org/drawingml/2006/main">
                        <a:graphicData uri="http://schemas.microsoft.com/office/word/2010/wordprocessingShape">
                          <wps:wsp>
                            <wps:cNvSpPr/>
                            <wps:spPr bwMode="auto">
                              <a:xfrm>
                                <a:off x="0" y="0"/>
                                <a:ext cx="1270000" cy="3048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LB" o:spid="_x0000_s1026" o:spt="1" style="position:absolute;left:0pt;margin-left:193.3pt;margin-top:20.15pt;height:24pt;width:100pt;z-index:-251654144;mso-width-relative:page;mso-height-relative:page;" fillcolor="#FFFFFF" filled="t" stroked="f" coordsize="21600,21600" o:gfxdata="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Phi+XWAAAACQEAAA8AAAAAAAAAAQAgAAAAIgAAAGRycy9kb3ducmV2LnhtbFBLAQIUABQAAAAI&#10;AIdO4kCExLoV7wEAAPADAAAOAAAAAAAAAAEAIAAAACUBAABkcnMvZTJvRG9jLnhtbFBLBQYAAAAA&#10;BgAGAFkBAACGBQAAAAA=&#10;">
                      <v:fill on="t" focussize="0,0"/>
                      <v:stroke on="f"/>
                      <v:imagedata o:title=""/>
                      <o:lock v:ext="edit" aspectratio="f"/>
                    </v:rect>
                  </w:pict>
                </mc:Fallback>
              </mc:AlternateContent>
            </w:r>
            <w:r>
              <w:rPr>
                <w:rFonts w:hAnsi="Times New Roman"/>
                <w:color w:val="auto"/>
              </w:rPr>
              <w:t>（</w:t>
            </w:r>
            <w:r>
              <w:rPr>
                <w:rFonts w:hint="eastAsia" w:hAnsi="Times New Roman"/>
                <w:color w:val="auto"/>
                <w:lang w:val="en-US" w:eastAsia="zh-CN"/>
              </w:rPr>
              <w:t>公开征求意见</w:t>
            </w:r>
            <w:r>
              <w:rPr>
                <w:rFonts w:hAnsi="Times New Roman"/>
                <w:color w:val="auto"/>
              </w:rPr>
              <w:t>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shd w:val="clear" w:color="auto" w:fill="auto"/>
          </w:tcPr>
          <w:p>
            <w:pPr>
              <w:pStyle w:val="108"/>
              <w:framePr w:wrap="around"/>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（本稿完成日期：20</w:t>
            </w:r>
            <w:r>
              <w:rPr>
                <w:rFonts w:hint="eastAsia" w:ascii="Times New Roman" w:hAnsi="Times New Roman"/>
                <w:color w:val="000000" w:themeColor="text1"/>
                <w14:textFill>
                  <w14:solidFill>
                    <w14:schemeClr w14:val="tx1"/>
                  </w14:solidFill>
                </w14:textFill>
              </w:rPr>
              <w:t>22</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lang w:val="en-US" w:eastAsia="zh-CN"/>
                <w14:textFill>
                  <w14:solidFill>
                    <w14:schemeClr w14:val="tx1"/>
                  </w14:solidFill>
                </w14:textFill>
              </w:rPr>
              <w:t>8</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lang w:val="en-US" w:eastAsia="zh-CN"/>
                <w14:textFill>
                  <w14:solidFill>
                    <w14:schemeClr w14:val="tx1"/>
                  </w14:solidFill>
                </w14:textFill>
              </w:rPr>
              <w:t>21</w:t>
            </w:r>
            <w:r>
              <w:rPr>
                <w:rFonts w:ascii="Times New Roman" w:hAnsi="Times New Roman"/>
                <w:color w:val="000000" w:themeColor="text1"/>
                <w14:textFill>
                  <w14:solidFill>
                    <w14:schemeClr w14:val="tx1"/>
                  </w14:solidFill>
                </w14:textFill>
              </w:rPr>
              <w:t>）</w:t>
            </w:r>
          </w:p>
        </w:tc>
      </w:tr>
    </w:tbl>
    <w:p>
      <w:pPr>
        <w:framePr w:w="3997" w:h="471" w:hRule="exact" w:vSpace="181" w:wrap="around" w:vAnchor="page" w:hAnchor="page" w:x="1375" w:y="13956" w:anchorLock="1"/>
        <w:widowControl/>
        <w:numPr>
          <w:ilvl w:val="0"/>
          <w:numId w:val="18"/>
        </w:numPr>
        <w:ind w:left="0"/>
        <w:jc w:val="left"/>
        <w:rPr>
          <w:rFonts w:ascii="Times New Roman" w:hAnsi="Times New Roman" w:eastAsia="黑体"/>
          <w:color w:val="000000" w:themeColor="text1"/>
          <w:kern w:val="0"/>
          <w:sz w:val="28"/>
          <w:szCs w:val="20"/>
          <w14:textFill>
            <w14:solidFill>
              <w14:schemeClr w14:val="tx1"/>
            </w14:solidFill>
          </w14:textFill>
        </w:rPr>
      </w:pPr>
      <w:r>
        <w:rPr>
          <w:rFonts w:ascii="Times New Roman" w:hAnsi="Times New Roman" w:eastAsia="黑体"/>
          <w:color w:val="000000" w:themeColor="text1"/>
          <w:kern w:val="0"/>
          <w:sz w:val="28"/>
          <w:szCs w:val="20"/>
          <w14:textFill>
            <w14:solidFill>
              <w14:schemeClr w14:val="tx1"/>
            </w14:solidFill>
          </w14:textFill>
        </w:rPr>
        <w:t>××××-××-××</w:t>
      </w:r>
      <w:r>
        <w:rPr>
          <w:rFonts w:ascii="Times New Roman" w:eastAsia="黑体"/>
          <w:color w:val="000000" w:themeColor="text1"/>
          <w:kern w:val="0"/>
          <w:sz w:val="28"/>
          <w:szCs w:val="20"/>
          <w14:textFill>
            <w14:solidFill>
              <w14:schemeClr w14:val="tx1"/>
            </w14:solidFill>
          </w14:textFill>
        </w:rPr>
        <w:t>发布</w:t>
      </w:r>
    </w:p>
    <w:p>
      <w:pPr>
        <w:pStyle w:val="156"/>
        <w:framePr w:wrap="around" w:hAnchor="page" w:x="1375" w:y="1395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mc:AlternateContent>
          <mc:Choice Requires="wps">
            <w:drawing>
              <wp:anchor distT="0" distB="0" distL="114300" distR="114300" simplePos="0" relativeHeight="251659264" behindDoc="0" locked="1" layoutInCell="1" allowOverlap="1">
                <wp:simplePos x="0" y="0"/>
                <wp:positionH relativeFrom="column">
                  <wp:posOffset>-94615</wp:posOffset>
                </wp:positionH>
                <wp:positionV relativeFrom="page">
                  <wp:posOffset>9265920</wp:posOffset>
                </wp:positionV>
                <wp:extent cx="6120130" cy="0"/>
                <wp:effectExtent l="0" t="0" r="26670" b="25400"/>
                <wp:wrapNone/>
                <wp:docPr id="4" name="Line 10"/>
                <wp:cNvGraphicFramePr/>
                <a:graphic xmlns:a="http://schemas.openxmlformats.org/drawingml/2006/main">
                  <a:graphicData uri="http://schemas.microsoft.com/office/word/2010/wordprocessingShape">
                    <wps:wsp>
                      <wps:cNvCnPr/>
                      <wps:spPr bwMode="auto">
                        <a:xfrm>
                          <a:off x="0" y="0"/>
                          <a:ext cx="6120130" cy="0"/>
                        </a:xfrm>
                        <a:prstGeom prst="line">
                          <a:avLst/>
                        </a:prstGeom>
                        <a:noFill/>
                        <a:ln w="9525">
                          <a:solidFill>
                            <a:srgbClr val="000000"/>
                          </a:solidFill>
                          <a:round/>
                        </a:ln>
                      </wps:spPr>
                      <wps:bodyPr/>
                    </wps:wsp>
                  </a:graphicData>
                </a:graphic>
              </wp:anchor>
            </w:drawing>
          </mc:Choice>
          <mc:Fallback>
            <w:pict>
              <v:line id="Line 10" o:spid="_x0000_s1026" o:spt="20" style="position:absolute;left:0pt;margin-left:-7.45pt;margin-top:729.6pt;height:0pt;width:481.9pt;mso-position-vertical-relative:page;z-index:251659264;mso-width-relative:page;mso-height-relative:page;" filled="f" stroked="t" coordsize="21600,21600" o:gfxdata="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IL2rZtgA&#10;AAANAQAADwAAAAAAAAABACAAAAAiAAAAZHJzL2Rvd25yZXYueG1sUEsBAhQAFAAAAAgAh07iQN2T&#10;WietAQAAbgMAAA4AAAAAAAAAAQAgAAAAJwEAAGRycy9lMm9Eb2MueG1sUEsFBgAAAAAGAAYAWQEA&#10;AEYFAAAAAA==&#10;">
                <v:fill on="f" focussize="0,0"/>
                <v:stroke color="#000000" joinstyle="round"/>
                <v:imagedata o:title=""/>
                <o:lock v:ext="edit" aspectratio="f"/>
                <w10:anchorlock/>
              </v:line>
            </w:pict>
          </mc:Fallback>
        </mc:AlternateContent>
      </w:r>
    </w:p>
    <w:p>
      <w:pPr>
        <w:pStyle w:val="140"/>
        <w:framePr w:wrap="around" w:hAnchor="page" w:x="7035" w:y="13968"/>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r>
        <w:rPr>
          <w:rFonts w:ascii="Times New Roman"/>
          <w:color w:val="000000" w:themeColor="text1"/>
          <w14:textFill>
            <w14:solidFill>
              <w14:schemeClr w14:val="tx1"/>
            </w14:solidFill>
          </w14:textFill>
        </w:rPr>
        <w:t>实施</w:t>
      </w:r>
    </w:p>
    <w:p>
      <w:pPr>
        <w:pStyle w:val="137"/>
        <w:framePr w:wrap="around" w:x="1994" w:y="14924"/>
        <w:rPr>
          <w:rFonts w:ascii="Times New Roman" w:hAnsi="Times New Roman"/>
          <w:color w:val="000000" w:themeColor="text1"/>
          <w14:textFill>
            <w14:solidFill>
              <w14:schemeClr w14:val="tx1"/>
            </w14:solidFill>
          </w14:textFill>
        </w:rPr>
      </w:pPr>
      <w:r>
        <w:rPr>
          <w:rFonts w:ascii="Times New Roman" w:hAnsi="Times New Roman"/>
          <w:color w:val="000000" w:themeColor="text1"/>
          <w:w w:val="100"/>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5967730</wp:posOffset>
                </wp:positionH>
                <wp:positionV relativeFrom="paragraph">
                  <wp:posOffset>9077325</wp:posOffset>
                </wp:positionV>
                <wp:extent cx="914400" cy="495300"/>
                <wp:effectExtent l="0" t="0" r="25400" b="38100"/>
                <wp:wrapNone/>
                <wp:docPr id="3" name="矩形 8"/>
                <wp:cNvGraphicFramePr/>
                <a:graphic xmlns:a="http://schemas.openxmlformats.org/drawingml/2006/main">
                  <a:graphicData uri="http://schemas.microsoft.com/office/word/2010/wordprocessingShape">
                    <wps:wsp>
                      <wps:cNvSpPr/>
                      <wps:spPr bwMode="auto">
                        <a:xfrm>
                          <a:off x="0" y="0"/>
                          <a:ext cx="914400" cy="495300"/>
                        </a:xfrm>
                        <a:prstGeom prst="rect">
                          <a:avLst/>
                        </a:prstGeom>
                        <a:noFill/>
                        <a:ln w="9525">
                          <a:solidFill>
                            <a:srgbClr val="FFFFFF"/>
                          </a:solidFill>
                          <a:miter lim="800000"/>
                        </a:ln>
                      </wps:spPr>
                      <wps:txbx>
                        <w:txbxContent>
                          <w:p>
                            <w:r>
                              <w:rPr>
                                <w:rStyle w:val="99"/>
                                <w:rFonts w:hint="eastAsia"/>
                              </w:rPr>
                              <w:t>发布</w:t>
                            </w:r>
                          </w:p>
                        </w:txbxContent>
                      </wps:txbx>
                      <wps:bodyPr rot="0" vert="horz" wrap="square" lIns="91440" tIns="45720" rIns="91440" bIns="45720" anchor="t" anchorCtr="0" upright="1">
                        <a:noAutofit/>
                      </wps:bodyPr>
                    </wps:wsp>
                  </a:graphicData>
                </a:graphic>
              </wp:anchor>
            </w:drawing>
          </mc:Choice>
          <mc:Fallback>
            <w:pict>
              <v:rect id="矩形 8" o:spid="_x0000_s1026" o:spt="1" style="position:absolute;left:0pt;margin-left:469.9pt;margin-top:714.75pt;height:39pt;width:72pt;z-index:251666432;mso-width-relative:page;mso-height-relative:page;" filled="f" stroked="t" coordsize="21600,21600" o:gfxdata="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nIPet0AAAAO&#10;AQAADwAAAAAAAAABACAAAAAiAAAAZHJzL2Rvd25yZXYueG1sUEsBAhQAFAAAAAgAh07iQA9Pks0X&#10;AgAAIAQAAA4AAAAAAAAAAQAgAAAALAEAAGRycy9lMm9Eb2MueG1sUEsFBgAAAAAGAAYAWQEAALUF&#10;AAAAAA==&#10;">
                <v:fill on="f" focussize="0,0"/>
                <v:stroke color="#FFFFFF" miterlimit="8" joinstyle="miter"/>
                <v:imagedata o:title=""/>
                <o:lock v:ext="edit" aspectratio="f"/>
                <v:textbox>
                  <w:txbxContent>
                    <w:p>
                      <w:r>
                        <w:rPr>
                          <w:rStyle w:val="99"/>
                          <w:rFonts w:hint="eastAsia"/>
                        </w:rPr>
                        <w:t>发布</w:t>
                      </w:r>
                    </w:p>
                  </w:txbxContent>
                </v:textbox>
              </v:rect>
            </w:pict>
          </mc:Fallback>
        </mc:AlternateContent>
      </w:r>
      <w:r>
        <w:rPr>
          <w:rFonts w:ascii="Times New Roman" w:hAnsi="Times New Roman"/>
          <w:b/>
          <w:bCs/>
          <w:color w:val="000000" w:themeColor="text1"/>
          <w:spacing w:val="0"/>
          <w:sz w:val="36"/>
          <w:szCs w:val="36"/>
          <w14:textFill>
            <w14:solidFill>
              <w14:schemeClr w14:val="tx1"/>
            </w14:solidFill>
          </w14:textFill>
        </w:rPr>
        <w:t>中华人民共和</w:t>
      </w:r>
      <w:r>
        <w:rPr>
          <w:rFonts w:ascii="Times New Roman" w:hAnsi="Times New Roman"/>
          <w:b/>
          <w:bCs/>
          <w:color w:val="000000" w:themeColor="text1"/>
          <w:sz w:val="36"/>
          <w:szCs w:val="36"/>
          <w14:textFill>
            <w14:solidFill>
              <w14:schemeClr w14:val="tx1"/>
            </w14:solidFill>
          </w14:textFill>
        </w:rPr>
        <w:t>国农业农村部</w:t>
      </w:r>
      <w:r>
        <w:rPr>
          <w:rFonts w:ascii="Times New Roman" w:hAnsi="Times New Roman" w:eastAsia="宋体"/>
          <w:b/>
          <w:bCs/>
          <w:color w:val="000000" w:themeColor="text1"/>
          <w:spacing w:val="0"/>
          <w:w w:val="100"/>
          <w:sz w:val="36"/>
          <w:szCs w:val="36"/>
          <w14:textFill>
            <w14:solidFill>
              <w14:schemeClr w14:val="tx1"/>
            </w14:solidFill>
          </w14:textFill>
        </w:rPr>
        <w:t xml:space="preserve">  </w:t>
      </w:r>
      <w:r>
        <w:rPr>
          <w:rStyle w:val="99"/>
          <w:rFonts w:ascii="Times New Roman" w:hAnsi="Times New Roman"/>
          <w:color w:val="000000" w:themeColor="text1"/>
          <w:spacing w:val="0"/>
          <w14:textFill>
            <w14:solidFill>
              <w14:schemeClr w14:val="tx1"/>
            </w14:solidFill>
          </w14:textFill>
        </w:rPr>
        <w:t>发布</w:t>
      </w:r>
    </w:p>
    <w:p>
      <w:pPr>
        <w:pStyle w:val="34"/>
        <w:ind w:firstLine="0" w:firstLineChars="0"/>
        <w:rPr>
          <w:rFonts w:ascii="Times New Roman" w:hAnsi="Times New Roman"/>
          <w:color w:val="000000" w:themeColor="text1"/>
          <w14:textFill>
            <w14:solidFill>
              <w14:schemeClr w14:val="tx1"/>
            </w14:solidFill>
          </w14:textFill>
        </w:rPr>
        <w:sectPr>
          <w:headerReference r:id="rId4" w:type="first"/>
          <w:headerReference r:id="rId3" w:type="even"/>
          <w:footerReference r:id="rId5" w:type="even"/>
          <w:pgSz w:w="11906" w:h="16838"/>
          <w:pgMar w:top="567" w:right="850" w:bottom="1134" w:left="1418" w:header="0" w:footer="0" w:gutter="0"/>
          <w:pgBorders>
            <w:top w:val="none" w:sz="0" w:space="0"/>
            <w:left w:val="none" w:sz="0" w:space="0"/>
            <w:bottom w:val="none" w:sz="0" w:space="0"/>
            <w:right w:val="none" w:sz="0" w:space="0"/>
          </w:pgBorders>
          <w:pgNumType w:fmt="decimal" w:start="1"/>
          <w:cols w:space="425" w:num="1"/>
          <w:docGrid w:type="lines" w:linePitch="312" w:charSpace="0"/>
        </w:sectPr>
      </w:pPr>
      <w:r>
        <w:rPr>
          <w:rFonts w:ascii="Times New Roman" w:hAnsi="Times New Roman"/>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-635</wp:posOffset>
                </wp:positionH>
                <wp:positionV relativeFrom="paragraph">
                  <wp:posOffset>2339340</wp:posOffset>
                </wp:positionV>
                <wp:extent cx="6120130" cy="0"/>
                <wp:effectExtent l="0" t="0" r="26670" b="25400"/>
                <wp:wrapNone/>
                <wp:docPr id="2" name="Line 11"/>
                <wp:cNvGraphicFramePr/>
                <a:graphic xmlns:a="http://schemas.openxmlformats.org/drawingml/2006/main">
                  <a:graphicData uri="http://schemas.microsoft.com/office/word/2010/wordprocessingShape">
                    <wps:wsp>
                      <wps:cNvCnPr/>
                      <wps:spPr bwMode="auto">
                        <a:xfrm>
                          <a:off x="0" y="0"/>
                          <a:ext cx="6120130" cy="0"/>
                        </a:xfrm>
                        <a:prstGeom prst="line">
                          <a:avLst/>
                        </a:prstGeom>
                        <a:noFill/>
                        <a:ln w="9525">
                          <a:solidFill>
                            <a:srgbClr val="000000"/>
                          </a:solidFill>
                          <a:round/>
                        </a:ln>
                      </wps:spPr>
                      <wps:bodyPr/>
                    </wps:wsp>
                  </a:graphicData>
                </a:graphic>
              </wp:anchor>
            </w:drawing>
          </mc:Choice>
          <mc:Fallback>
            <w:pict>
              <v:line id="Line 11" o:spid="_x0000_s1026" o:spt="20" style="position:absolute;left:0pt;margin-left:-0.05pt;margin-top:184.2pt;height:0pt;width:481.9pt;z-index:251660288;mso-width-relative:page;mso-height-relative:page;" filled="f" stroked="t" coordsize="21600,21600" o:gfxdata="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BdbwCNcA&#10;AAAJAQAADwAAAAAAAAABACAAAAAiAAAAZHJzL2Rvd25yZXYueG1sUEsBAhQAFAAAAAgAh07iQJUZ&#10;tXyuAQAAbgMAAA4AAAAAAAAAAQAgAAAAJgEAAGRycy9lMm9Eb2MueG1sUEsFBgAAAAAGAAYAWQEA&#10;AEYFAAAAAA==&#10;">
                <v:fill on="f" focussize="0,0"/>
                <v:stroke color="#000000" joinstyle="round"/>
                <v:imagedata o:title=""/>
                <o:lock v:ext="edit" aspectratio="f"/>
              </v:line>
            </w:pict>
          </mc:Fallback>
        </mc:AlternateContent>
      </w:r>
    </w:p>
    <w:p>
      <w:pPr>
        <w:pStyle w:val="138"/>
        <w:rPr>
          <w:rFonts w:ascii="Times New Roman" w:hAnsi="Times New Roman"/>
          <w:color w:val="000000" w:themeColor="text1"/>
          <w14:textFill>
            <w14:solidFill>
              <w14:schemeClr w14:val="tx1"/>
            </w14:solidFill>
          </w14:textFill>
        </w:rPr>
      </w:pPr>
      <w:bookmarkStart w:id="1" w:name="_Toc519171082"/>
      <w:bookmarkStart w:id="2" w:name="_Toc9980486"/>
      <w:bookmarkStart w:id="3" w:name="_Toc26140"/>
      <w:bookmarkStart w:id="4" w:name="_Toc517795362"/>
      <w:bookmarkStart w:id="5" w:name="_Toc519162157"/>
      <w:bookmarkStart w:id="6" w:name="_Toc519160524"/>
      <w:bookmarkStart w:id="7" w:name="_Toc519179034"/>
      <w:bookmarkStart w:id="8" w:name="_Toc11056"/>
      <w:bookmarkStart w:id="9" w:name="_Toc519160210"/>
      <w:bookmarkStart w:id="10" w:name="_Toc519160385"/>
      <w:bookmarkStart w:id="11" w:name="_Toc517795224"/>
      <w:r>
        <w:rPr>
          <w:rFonts w:ascii="Times New Roman" w:hAnsi="Times New Roman"/>
          <w:color w:val="000000" w:themeColor="text1"/>
          <w14:textFill>
            <w14:solidFill>
              <w14:schemeClr w14:val="tx1"/>
            </w14:solidFill>
          </w14:textFill>
        </w:rPr>
        <w:t>前</w:t>
      </w:r>
      <w:bookmarkStart w:id="12" w:name="BKQY"/>
      <w:r>
        <w:rPr>
          <w:rFonts w:ascii="Times New Roman" w:hAnsi="Times New Roman"/>
          <w:color w:val="000000" w:themeColor="text1"/>
          <w14:textFill>
            <w14:solidFill>
              <w14:schemeClr w14:val="tx1"/>
            </w14:solidFill>
          </w14:textFill>
        </w:rPr>
        <w:t>  言</w:t>
      </w:r>
      <w:bookmarkEnd w:id="1"/>
      <w:bookmarkEnd w:id="2"/>
      <w:bookmarkEnd w:id="3"/>
      <w:bookmarkEnd w:id="4"/>
      <w:bookmarkEnd w:id="5"/>
      <w:bookmarkEnd w:id="6"/>
      <w:bookmarkEnd w:id="7"/>
      <w:bookmarkEnd w:id="8"/>
      <w:bookmarkEnd w:id="9"/>
      <w:bookmarkEnd w:id="10"/>
      <w:bookmarkEnd w:id="11"/>
      <w:bookmarkEnd w:id="12"/>
    </w:p>
    <w:p>
      <w:pPr>
        <w:spacing w:line="400" w:lineRule="exact"/>
        <w:ind w:firstLine="420" w:firstLineChars="200"/>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本</w:t>
      </w:r>
      <w:r>
        <w:rPr>
          <w:rFonts w:hint="eastAsia" w:ascii="Times New Roman"/>
          <w:color w:val="000000" w:themeColor="text1"/>
          <w:szCs w:val="21"/>
          <w14:textFill>
            <w14:solidFill>
              <w14:schemeClr w14:val="tx1"/>
            </w14:solidFill>
          </w14:textFill>
        </w:rPr>
        <w:t>文件</w:t>
      </w:r>
      <w:r>
        <w:rPr>
          <w:rFonts w:ascii="Times New Roman"/>
          <w:color w:val="000000" w:themeColor="text1"/>
          <w:szCs w:val="21"/>
          <w14:textFill>
            <w14:solidFill>
              <w14:schemeClr w14:val="tx1"/>
            </w14:solidFill>
          </w14:textFill>
        </w:rPr>
        <w:t>按照</w:t>
      </w:r>
      <w:r>
        <w:rPr>
          <w:rFonts w:hint="eastAsia" w:ascii="Times New Roman"/>
          <w:color w:val="000000" w:themeColor="text1"/>
          <w:szCs w:val="21"/>
          <w14:textFill>
            <w14:solidFill>
              <w14:schemeClr w14:val="tx1"/>
            </w14:solidFill>
          </w14:textFill>
        </w:rPr>
        <w:t xml:space="preserve"> </w:t>
      </w:r>
      <w:r>
        <w:rPr>
          <w:rFonts w:ascii="Times New Roman" w:hAnsi="Times New Roman"/>
          <w:color w:val="000000" w:themeColor="text1"/>
          <w:szCs w:val="21"/>
          <w14:textFill>
            <w14:solidFill>
              <w14:schemeClr w14:val="tx1"/>
            </w14:solidFill>
          </w14:textFill>
        </w:rPr>
        <w:t>GB/T1.1-</w:t>
      </w:r>
      <w:r>
        <w:rPr>
          <w:rFonts w:hint="eastAsia" w:ascii="Times New Roman" w:hAnsi="Times New Roman"/>
          <w:color w:val="000000" w:themeColor="text1"/>
          <w:szCs w:val="21"/>
          <w14:textFill>
            <w14:solidFill>
              <w14:schemeClr w14:val="tx1"/>
            </w14:solidFill>
          </w14:textFill>
        </w:rPr>
        <w:t>2020</w:t>
      </w:r>
      <w:r>
        <w:rPr>
          <w:rFonts w:ascii="Times New Roman" w:eastAsiaTheme="minorEastAsia"/>
        </w:rPr>
        <w:t>《标准化工作导则 第1部分：标准化文件的结构和起草规则》</w:t>
      </w:r>
      <w:r>
        <w:rPr>
          <w:rFonts w:ascii="Times New Roman"/>
          <w:color w:val="000000" w:themeColor="text1"/>
          <w:szCs w:val="21"/>
          <w14:textFill>
            <w14:solidFill>
              <w14:schemeClr w14:val="tx1"/>
            </w14:solidFill>
          </w14:textFill>
        </w:rPr>
        <w:t>的规则起草。</w:t>
      </w:r>
    </w:p>
    <w:p>
      <w:pPr>
        <w:spacing w:line="400" w:lineRule="exact"/>
        <w:ind w:firstLine="420" w:firstLineChars="200"/>
        <w:rPr>
          <w:rFonts w:eastAsiaTheme="minorEastAsia"/>
          <w:szCs w:val="21"/>
        </w:rPr>
      </w:pPr>
      <w:r>
        <w:rPr>
          <w:rFonts w:eastAsiaTheme="minorEastAsia"/>
          <w:szCs w:val="21"/>
        </w:rPr>
        <w:t>请注意本文件的某些内容可能涉及专利。本文件的发布机构不承担识别专利的责任。</w:t>
      </w:r>
    </w:p>
    <w:p>
      <w:pPr>
        <w:spacing w:line="400" w:lineRule="exact"/>
        <w:ind w:firstLine="420" w:firstLineChars="200"/>
        <w:rPr>
          <w:rFonts w:ascii="Times New Roman" w:hAns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本</w:t>
      </w:r>
      <w:r>
        <w:rPr>
          <w:rFonts w:hint="eastAsia" w:ascii="Times New Roman"/>
          <w:color w:val="000000" w:themeColor="text1"/>
          <w:szCs w:val="21"/>
          <w14:textFill>
            <w14:solidFill>
              <w14:schemeClr w14:val="tx1"/>
            </w14:solidFill>
          </w14:textFill>
        </w:rPr>
        <w:t>文件</w:t>
      </w:r>
      <w:r>
        <w:rPr>
          <w:rFonts w:ascii="Times New Roman"/>
          <w:color w:val="000000" w:themeColor="text1"/>
          <w:szCs w:val="21"/>
          <w14:textFill>
            <w14:solidFill>
              <w14:schemeClr w14:val="tx1"/>
            </w14:solidFill>
          </w14:textFill>
        </w:rPr>
        <w:t>由农业农村部畜牧兽医局提出。</w:t>
      </w:r>
    </w:p>
    <w:p>
      <w:pPr>
        <w:pStyle w:val="163"/>
        <w:spacing w:line="400" w:lineRule="exact"/>
        <w:ind w:firstLine="420" w:firstLineChars="200"/>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本</w:t>
      </w:r>
      <w:r>
        <w:rPr>
          <w:rFonts w:hint="eastAsia" w:ascii="Times New Roman"/>
          <w:color w:val="000000" w:themeColor="text1"/>
          <w:szCs w:val="21"/>
          <w14:textFill>
            <w14:solidFill>
              <w14:schemeClr w14:val="tx1"/>
            </w14:solidFill>
          </w14:textFill>
        </w:rPr>
        <w:t>文件</w:t>
      </w:r>
      <w:r>
        <w:rPr>
          <w:rFonts w:ascii="Times New Roman" w:hAnsi="Times New Roman"/>
          <w:color w:val="000000" w:themeColor="text1"/>
          <w:szCs w:val="21"/>
          <w14:textFill>
            <w14:solidFill>
              <w14:schemeClr w14:val="tx1"/>
            </w14:solidFill>
          </w14:textFill>
        </w:rPr>
        <w:t>由全国畜牧业标准化技术委员会（SAC/TC 274）归口。</w:t>
      </w:r>
    </w:p>
    <w:p>
      <w:pPr>
        <w:spacing w:line="400" w:lineRule="exact"/>
        <w:ind w:firstLine="420" w:firstLineChars="200"/>
        <w:rPr>
          <w:rFonts w:ascii="Times New Roman" w:hAns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本</w:t>
      </w:r>
      <w:r>
        <w:rPr>
          <w:rFonts w:hint="eastAsia" w:ascii="Times New Roman"/>
          <w:color w:val="000000" w:themeColor="text1"/>
          <w:szCs w:val="21"/>
          <w14:textFill>
            <w14:solidFill>
              <w14:schemeClr w14:val="tx1"/>
            </w14:solidFill>
          </w14:textFill>
        </w:rPr>
        <w:t>文件</w:t>
      </w:r>
      <w:r>
        <w:rPr>
          <w:rFonts w:ascii="Times New Roman"/>
          <w:color w:val="000000" w:themeColor="text1"/>
          <w:szCs w:val="21"/>
          <w14:textFill>
            <w14:solidFill>
              <w14:schemeClr w14:val="tx1"/>
            </w14:solidFill>
          </w14:textFill>
        </w:rPr>
        <w:t>起草单位：广东省农业科学院动物科学研究所</w:t>
      </w:r>
      <w:r>
        <w:rPr>
          <w:rFonts w:ascii="Times New Roman"/>
          <w:color w:val="000000" w:themeColor="text1"/>
          <w14:textFill>
            <w14:solidFill>
              <w14:schemeClr w14:val="tx1"/>
            </w14:solidFill>
          </w14:textFill>
        </w:rPr>
        <w:t>、</w:t>
      </w:r>
      <w:r>
        <w:rPr>
          <w:rFonts w:hint="eastAsia" w:ascii="Times New Roman"/>
          <w:color w:val="000000" w:themeColor="text1"/>
          <w14:textFill>
            <w14:solidFill>
              <w14:schemeClr w14:val="tx1"/>
            </w14:solidFill>
          </w14:textFill>
        </w:rPr>
        <w:t>广东智威农业科技股份有限公司</w:t>
      </w:r>
      <w:r>
        <w:rPr>
          <w:rFonts w:ascii="Times New Roman"/>
          <w:color w:val="000000" w:themeColor="text1"/>
          <w:szCs w:val="21"/>
          <w14:textFill>
            <w14:solidFill>
              <w14:schemeClr w14:val="tx1"/>
            </w14:solidFill>
          </w14:textFill>
        </w:rPr>
        <w:t>。</w:t>
      </w:r>
    </w:p>
    <w:p>
      <w:pPr>
        <w:spacing w:line="400" w:lineRule="exact"/>
        <w:ind w:firstLine="420" w:firstLineChars="200"/>
        <w:rPr>
          <w:rFonts w:ascii="Times New Roman"/>
          <w:color w:val="000000" w:themeColor="text1"/>
          <w:szCs w:val="21"/>
          <w14:textFill>
            <w14:solidFill>
              <w14:schemeClr w14:val="tx1"/>
            </w14:solidFill>
          </w14:textFill>
        </w:rPr>
        <w:sectPr>
          <w:headerReference r:id="rId8" w:type="first"/>
          <w:headerReference r:id="rId6" w:type="default"/>
          <w:headerReference r:id="rId7" w:type="even"/>
          <w:pgSz w:w="11906" w:h="16838"/>
          <w:pgMar w:top="1418" w:right="1134" w:bottom="1134" w:left="1418" w:header="1417" w:footer="850" w:gutter="0"/>
          <w:pgBorders>
            <w:top w:val="none" w:sz="0" w:space="0"/>
            <w:left w:val="none" w:sz="0" w:space="0"/>
            <w:bottom w:val="none" w:sz="0" w:space="0"/>
            <w:right w:val="none" w:sz="0" w:space="0"/>
          </w:pgBorders>
          <w:pgNumType w:fmt="decimal" w:start="1"/>
          <w:cols w:space="425" w:num="1"/>
          <w:formProt w:val="0"/>
          <w:titlePg/>
          <w:docGrid w:type="lines" w:linePitch="312" w:charSpace="0"/>
        </w:sectPr>
      </w:pPr>
      <w:r>
        <w:rPr>
          <w:rFonts w:ascii="Times New Roman"/>
          <w:color w:val="000000" w:themeColor="text1"/>
          <w:szCs w:val="21"/>
          <w14:textFill>
            <w14:solidFill>
              <w14:schemeClr w14:val="tx1"/>
            </w14:solidFill>
          </w14:textFill>
        </w:rPr>
        <w:t>本</w:t>
      </w:r>
      <w:r>
        <w:rPr>
          <w:rFonts w:hint="eastAsia" w:ascii="Times New Roman"/>
          <w:color w:val="000000" w:themeColor="text1"/>
          <w:szCs w:val="21"/>
          <w14:textFill>
            <w14:solidFill>
              <w14:schemeClr w14:val="tx1"/>
            </w14:solidFill>
          </w14:textFill>
        </w:rPr>
        <w:t>文件</w:t>
      </w:r>
      <w:r>
        <w:rPr>
          <w:rFonts w:ascii="Times New Roman"/>
          <w:color w:val="000000" w:themeColor="text1"/>
          <w:szCs w:val="21"/>
          <w14:textFill>
            <w14:solidFill>
              <w14:schemeClr w14:val="tx1"/>
            </w14:solidFill>
          </w14:textFill>
        </w:rPr>
        <w:t>主要起草人：。</w:t>
      </w:r>
    </w:p>
    <w:p>
      <w:pPr>
        <w:pStyle w:val="76"/>
        <w:outlineLvl w:val="9"/>
        <w:rPr>
          <w:rFonts w:ascii="Times New Roman" w:hAnsi="Times New Roman"/>
          <w:color w:val="000000" w:themeColor="text1"/>
          <w14:textFill>
            <w14:solidFill>
              <w14:schemeClr w14:val="tx1"/>
            </w14:solidFill>
          </w14:textFill>
        </w:rPr>
      </w:pPr>
      <w:bookmarkStart w:id="13" w:name="_Toc17450"/>
      <w:bookmarkStart w:id="14" w:name="_Toc22991"/>
      <w:bookmarkStart w:id="15" w:name="_Toc9515"/>
      <w:r>
        <w:rPr>
          <w:rFonts w:hint="eastAsia" w:ascii="Times New Roman" w:hAnsi="Times New Roman" w:eastAsia="宋体"/>
          <w:b/>
          <w:color w:val="000000" w:themeColor="text1"/>
          <w:kern w:val="2"/>
          <w:sz w:val="28"/>
          <w:szCs w:val="28"/>
          <w14:textFill>
            <w14:solidFill>
              <w14:schemeClr w14:val="tx1"/>
            </w14:solidFill>
          </w14:textFill>
        </w:rPr>
        <w:t>岭南黄鸡3号</w:t>
      </w:r>
      <w:bookmarkEnd w:id="13"/>
      <w:bookmarkEnd w:id="14"/>
      <w:bookmarkEnd w:id="15"/>
    </w:p>
    <w:p>
      <w:pPr>
        <w:pStyle w:val="71"/>
        <w:numPr>
          <w:ilvl w:val="0"/>
          <w:numId w:val="19"/>
        </w:numPr>
        <w:spacing w:before="156" w:beforeLines="50" w:after="156" w:afterLines="50"/>
        <w:outlineLvl w:val="0"/>
        <w:rPr>
          <w:rFonts w:ascii="Times New Roman" w:hAnsi="Times New Roman"/>
          <w:color w:val="000000" w:themeColor="text1"/>
          <w14:textFill>
            <w14:solidFill>
              <w14:schemeClr w14:val="tx1"/>
            </w14:solidFill>
          </w14:textFill>
        </w:rPr>
      </w:pPr>
      <w:bookmarkStart w:id="16" w:name="_Toc517345475"/>
      <w:bookmarkStart w:id="17" w:name="_Toc9980488"/>
      <w:bookmarkStart w:id="18" w:name="_Toc519160212"/>
      <w:bookmarkStart w:id="19" w:name="_Toc519160386"/>
      <w:bookmarkStart w:id="20" w:name="_Toc519171083"/>
      <w:bookmarkStart w:id="21" w:name="_Toc517345554"/>
      <w:bookmarkStart w:id="22" w:name="_Toc517795363"/>
      <w:bookmarkStart w:id="23" w:name="_Toc1677"/>
      <w:bookmarkStart w:id="24" w:name="_Toc519162158"/>
      <w:bookmarkStart w:id="25" w:name="_Toc517795225"/>
      <w:bookmarkStart w:id="26" w:name="_Toc18172"/>
      <w:bookmarkStart w:id="27" w:name="_Toc519160525"/>
      <w:bookmarkStart w:id="28" w:name="_Toc519179035"/>
      <w:r>
        <w:rPr>
          <w:rFonts w:ascii="Times New Roman" w:hAnsi="Times New Roman"/>
          <w:color w:val="000000" w:themeColor="text1"/>
          <w14:textFill>
            <w14:solidFill>
              <w14:schemeClr w14:val="tx1"/>
            </w14:solidFill>
          </w14:textFill>
        </w:rPr>
        <w:t>范围</w:t>
      </w:r>
      <w:bookmarkEnd w:id="16"/>
      <w:bookmarkEnd w:id="17"/>
      <w:bookmarkEnd w:id="18"/>
      <w:bookmarkEnd w:id="19"/>
      <w:bookmarkEnd w:id="20"/>
      <w:bookmarkEnd w:id="21"/>
      <w:bookmarkEnd w:id="22"/>
      <w:bookmarkEnd w:id="23"/>
      <w:bookmarkEnd w:id="24"/>
      <w:bookmarkEnd w:id="25"/>
      <w:bookmarkEnd w:id="26"/>
      <w:bookmarkEnd w:id="27"/>
      <w:bookmarkEnd w:id="28"/>
      <w:bookmarkStart w:id="29" w:name="_Toc519162159"/>
      <w:bookmarkStart w:id="30" w:name="_Toc519179036"/>
      <w:bookmarkStart w:id="31" w:name="_Toc517795226"/>
      <w:bookmarkStart w:id="32" w:name="_Toc517795364"/>
      <w:bookmarkStart w:id="33" w:name="_Toc519160526"/>
      <w:bookmarkStart w:id="34" w:name="_Toc519160387"/>
      <w:bookmarkStart w:id="35" w:name="_Toc519171084"/>
      <w:bookmarkStart w:id="36" w:name="_Toc517797624"/>
    </w:p>
    <w:p>
      <w:pPr>
        <w:ind w:firstLine="420" w:firstLineChars="200"/>
        <w:rPr>
          <w:rFonts w:ascii="Times New Roman" w:hAnsi="Times New Roman" w:eastAsia="黑体"/>
          <w:color w:val="000000" w:themeColor="text1"/>
          <w:kern w:val="0"/>
          <w:szCs w:val="20"/>
          <w14:textFill>
            <w14:solidFill>
              <w14:schemeClr w14:val="tx1"/>
            </w14:solidFill>
          </w14:textFill>
        </w:rPr>
      </w:pPr>
      <w:r>
        <w:rPr>
          <w:rFonts w:ascii="Times New Roman"/>
          <w:color w:val="000000" w:themeColor="text1"/>
          <w14:textFill>
            <w14:solidFill>
              <w14:schemeClr w14:val="tx1"/>
            </w14:solidFill>
          </w14:textFill>
        </w:rPr>
        <w:t>本</w:t>
      </w:r>
      <w:r>
        <w:rPr>
          <w:rFonts w:hint="eastAsia" w:ascii="Times New Roman"/>
          <w:color w:val="000000" w:themeColor="text1"/>
          <w14:textFill>
            <w14:solidFill>
              <w14:schemeClr w14:val="tx1"/>
            </w14:solidFill>
          </w14:textFill>
        </w:rPr>
        <w:t>文件</w:t>
      </w:r>
      <w:r>
        <w:rPr>
          <w:rFonts w:ascii="Times New Roman"/>
          <w:color w:val="000000" w:themeColor="text1"/>
          <w14:textFill>
            <w14:solidFill>
              <w14:schemeClr w14:val="tx1"/>
            </w14:solidFill>
          </w14:textFill>
        </w:rPr>
        <w:t>规定了</w:t>
      </w:r>
      <w:r>
        <w:rPr>
          <w:rFonts w:hint="eastAsia" w:ascii="Times New Roman"/>
          <w:color w:val="000000" w:themeColor="text1"/>
          <w14:textFill>
            <w14:solidFill>
              <w14:schemeClr w14:val="tx1"/>
            </w14:solidFill>
          </w14:textFill>
        </w:rPr>
        <w:t>岭南黄鸡3号来源和特性、体型外貌、体重</w:t>
      </w:r>
      <w:r>
        <w:rPr>
          <w:rFonts w:hint="eastAsia" w:ascii="Times New Roman"/>
          <w:color w:val="000000" w:themeColor="text1"/>
          <w:lang w:val="en-US" w:eastAsia="zh-CN"/>
          <w14:textFill>
            <w14:solidFill>
              <w14:schemeClr w14:val="tx1"/>
            </w14:solidFill>
          </w14:textFill>
        </w:rPr>
        <w:t>和</w:t>
      </w:r>
      <w:r>
        <w:rPr>
          <w:rFonts w:hint="eastAsia" w:ascii="Times New Roman"/>
          <w:color w:val="000000" w:themeColor="text1"/>
          <w14:textFill>
            <w14:solidFill>
              <w14:schemeClr w14:val="tx1"/>
            </w14:solidFill>
          </w14:textFill>
        </w:rPr>
        <w:t>体尺、生产性能与测定方法。</w:t>
      </w:r>
      <w:bookmarkEnd w:id="29"/>
      <w:bookmarkEnd w:id="30"/>
      <w:bookmarkEnd w:id="31"/>
      <w:bookmarkEnd w:id="32"/>
      <w:bookmarkEnd w:id="33"/>
      <w:bookmarkEnd w:id="34"/>
      <w:bookmarkEnd w:id="35"/>
      <w:bookmarkEnd w:id="36"/>
    </w:p>
    <w:p>
      <w:pPr>
        <w:pStyle w:val="71"/>
        <w:spacing w:beforeLines="0" w:afterLines="0"/>
        <w:ind w:firstLine="424" w:firstLineChars="202"/>
        <w:outlineLvl w:val="9"/>
        <w:rPr>
          <w:rFonts w:ascii="Times New Roman" w:hAnsi="Times New Roman" w:eastAsia="宋体"/>
          <w:color w:val="000000" w:themeColor="text1"/>
          <w14:textFill>
            <w14:solidFill>
              <w14:schemeClr w14:val="tx1"/>
            </w14:solidFill>
          </w14:textFill>
        </w:rPr>
      </w:pPr>
      <w:bookmarkStart w:id="37" w:name="_Toc517795365"/>
      <w:bookmarkStart w:id="38" w:name="_Toc517797625"/>
      <w:bookmarkStart w:id="39" w:name="_Toc519160527"/>
      <w:bookmarkStart w:id="40" w:name="_Toc517795227"/>
      <w:bookmarkStart w:id="41" w:name="_Toc519171085"/>
      <w:bookmarkStart w:id="42" w:name="_Toc519162160"/>
      <w:bookmarkStart w:id="43" w:name="_Toc519179037"/>
      <w:bookmarkStart w:id="44" w:name="_Toc519160388"/>
      <w:r>
        <w:rPr>
          <w:rFonts w:ascii="Times New Roman" w:hAnsi="Times New Roman" w:eastAsia="宋体"/>
          <w:color w:val="000000" w:themeColor="text1"/>
          <w14:textFill>
            <w14:solidFill>
              <w14:schemeClr w14:val="tx1"/>
            </w14:solidFill>
          </w14:textFill>
        </w:rPr>
        <w:t>本</w:t>
      </w:r>
      <w:r>
        <w:rPr>
          <w:rFonts w:hint="eastAsia" w:ascii="Times New Roman" w:hAnsi="Times New Roman" w:eastAsia="宋体"/>
          <w:color w:val="000000" w:themeColor="text1"/>
          <w14:textFill>
            <w14:solidFill>
              <w14:schemeClr w14:val="tx1"/>
            </w14:solidFill>
          </w14:textFill>
        </w:rPr>
        <w:t>文件</w:t>
      </w:r>
      <w:r>
        <w:rPr>
          <w:rFonts w:ascii="Times New Roman" w:hAnsi="Times New Roman" w:eastAsia="宋体"/>
          <w:color w:val="000000" w:themeColor="text1"/>
          <w14:textFill>
            <w14:solidFill>
              <w14:schemeClr w14:val="tx1"/>
            </w14:solidFill>
          </w14:textFill>
        </w:rPr>
        <w:t>适用于</w:t>
      </w:r>
      <w:bookmarkEnd w:id="37"/>
      <w:bookmarkEnd w:id="38"/>
      <w:bookmarkEnd w:id="39"/>
      <w:bookmarkEnd w:id="40"/>
      <w:bookmarkEnd w:id="41"/>
      <w:bookmarkEnd w:id="42"/>
      <w:bookmarkEnd w:id="43"/>
      <w:bookmarkEnd w:id="44"/>
      <w:r>
        <w:rPr>
          <w:rFonts w:hint="eastAsia" w:ascii="Times New Roman" w:hAnsi="Times New Roman" w:eastAsia="宋体"/>
          <w:color w:val="000000" w:themeColor="text1"/>
          <w14:textFill>
            <w14:solidFill>
              <w14:schemeClr w14:val="tx1"/>
            </w14:solidFill>
          </w14:textFill>
        </w:rPr>
        <w:t>岭南黄鸡3号</w:t>
      </w:r>
      <w:r>
        <w:rPr>
          <w:rFonts w:ascii="Times New Roman" w:hAnsi="Times New Roman" w:eastAsia="宋体"/>
          <w:color w:val="000000" w:themeColor="text1"/>
          <w14:textFill>
            <w14:solidFill>
              <w14:schemeClr w14:val="tx1"/>
            </w14:solidFill>
          </w14:textFill>
        </w:rPr>
        <w:t>。</w:t>
      </w:r>
    </w:p>
    <w:p>
      <w:pPr>
        <w:pStyle w:val="71"/>
        <w:numPr>
          <w:ilvl w:val="0"/>
          <w:numId w:val="19"/>
        </w:numPr>
        <w:spacing w:before="156" w:beforeLines="50" w:after="156" w:afterLines="50"/>
        <w:outlineLvl w:val="0"/>
        <w:rPr>
          <w:rFonts w:ascii="Times New Roman" w:hAnsi="Times New Roman"/>
          <w:color w:val="000000" w:themeColor="text1"/>
          <w14:textFill>
            <w14:solidFill>
              <w14:schemeClr w14:val="tx1"/>
            </w14:solidFill>
          </w14:textFill>
        </w:rPr>
      </w:pPr>
      <w:bookmarkStart w:id="45" w:name="_Toc517345555"/>
      <w:bookmarkStart w:id="46" w:name="_Toc10482"/>
      <w:bookmarkStart w:id="47" w:name="_Toc519160389"/>
      <w:bookmarkStart w:id="48" w:name="_Toc519160528"/>
      <w:bookmarkStart w:id="49" w:name="_Toc517795228"/>
      <w:bookmarkStart w:id="50" w:name="_Toc9980489"/>
      <w:bookmarkStart w:id="51" w:name="_Toc31464"/>
      <w:bookmarkStart w:id="52" w:name="_Toc519171086"/>
      <w:bookmarkStart w:id="53" w:name="_Toc517345476"/>
      <w:bookmarkStart w:id="54" w:name="_Toc519160213"/>
      <w:bookmarkStart w:id="55" w:name="_Toc519179038"/>
      <w:bookmarkStart w:id="56" w:name="_Toc517795366"/>
      <w:bookmarkStart w:id="57" w:name="_Toc519162161"/>
      <w:r>
        <w:rPr>
          <w:rFonts w:ascii="Times New Roman" w:hAnsi="Times New Roman"/>
          <w:color w:val="000000" w:themeColor="text1"/>
          <w14:textFill>
            <w14:solidFill>
              <w14:schemeClr w14:val="tx1"/>
            </w14:solidFill>
          </w14:textFill>
        </w:rPr>
        <w:t>规范性引用文件</w:t>
      </w:r>
      <w:bookmarkEnd w:id="45"/>
      <w:bookmarkEnd w:id="46"/>
      <w:bookmarkEnd w:id="47"/>
      <w:bookmarkEnd w:id="48"/>
      <w:bookmarkEnd w:id="49"/>
      <w:bookmarkEnd w:id="50"/>
      <w:bookmarkEnd w:id="51"/>
      <w:bookmarkEnd w:id="52"/>
      <w:bookmarkEnd w:id="53"/>
      <w:bookmarkEnd w:id="54"/>
      <w:bookmarkEnd w:id="55"/>
      <w:bookmarkEnd w:id="56"/>
      <w:bookmarkEnd w:id="57"/>
    </w:p>
    <w:p>
      <w:pPr>
        <w:ind w:firstLine="420" w:firstLineChars="200"/>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下列文件中的内容通过文中的规范性引用而构成本文件必不可少的条款。其中</w:t>
      </w:r>
      <w:r>
        <w:rPr>
          <w:rFonts w:hint="eastAsia" w:ascii="Times New Roman"/>
          <w:color w:val="000000" w:themeColor="text1"/>
          <w:lang w:eastAsia="zh-CN"/>
          <w14:textFill>
            <w14:solidFill>
              <w14:schemeClr w14:val="tx1"/>
            </w14:solidFill>
          </w14:textFill>
        </w:rPr>
        <w:t>，</w:t>
      </w:r>
      <w:r>
        <w:rPr>
          <w:rFonts w:hint="eastAsia" w:ascii="Times New Roman"/>
          <w:color w:val="000000" w:themeColor="text1"/>
          <w14:textFill>
            <w14:solidFill>
              <w14:schemeClr w14:val="tx1"/>
            </w14:solidFill>
          </w14:textFill>
        </w:rPr>
        <w:t>注日期的引用文件，仅该日期对应的版本适用于本文件；不注日期的引用文件，其最新版本（包括所有的修改单）适用于本文件。</w:t>
      </w:r>
    </w:p>
    <w:p>
      <w:pPr>
        <w:ind w:firstLine="420" w:firstLineChars="200"/>
        <w:rPr>
          <w:rStyle w:val="165"/>
          <w:rFonts w:ascii="Times New Roman" w:hAnsi="Times New Roman"/>
          <w:color w:val="000000" w:themeColor="text1"/>
          <w:szCs w:val="21"/>
          <w14:textFill>
            <w14:solidFill>
              <w14:schemeClr w14:val="tx1"/>
            </w14:solidFill>
          </w14:textFill>
        </w:rPr>
      </w:pPr>
      <w:r>
        <w:rPr>
          <w:rStyle w:val="165"/>
          <w:rFonts w:ascii="Times New Roman" w:hAnsi="Times New Roman"/>
          <w:color w:val="000000" w:themeColor="text1"/>
          <w:szCs w:val="21"/>
          <w14:textFill>
            <w14:solidFill>
              <w14:schemeClr w14:val="tx1"/>
            </w14:solidFill>
          </w14:textFill>
        </w:rPr>
        <w:t xml:space="preserve">NY/T 823  </w:t>
      </w:r>
      <w:r>
        <w:rPr>
          <w:rStyle w:val="165"/>
          <w:rFonts w:hint="eastAsia" w:ascii="Times New Roman" w:hAnsi="Times New Roman"/>
          <w:color w:val="000000" w:themeColor="text1"/>
          <w:szCs w:val="21"/>
          <w14:textFill>
            <w14:solidFill>
              <w14:schemeClr w14:val="tx1"/>
            </w14:solidFill>
          </w14:textFill>
        </w:rPr>
        <w:t>家禽生产性能名词术语和度量计算方法。</w:t>
      </w:r>
    </w:p>
    <w:p>
      <w:pPr>
        <w:pStyle w:val="71"/>
        <w:numPr>
          <w:ilvl w:val="0"/>
          <w:numId w:val="19"/>
        </w:numPr>
        <w:spacing w:before="156" w:beforeLines="50" w:after="156" w:afterLines="50"/>
        <w:ind w:hangingChars="200"/>
        <w:outlineLvl w:val="0"/>
        <w:rPr>
          <w:rFonts w:ascii="Times New Roman" w:hAnsi="Times New Roman"/>
          <w:color w:val="000000" w:themeColor="text1"/>
          <w14:textFill>
            <w14:solidFill>
              <w14:schemeClr w14:val="tx1"/>
            </w14:solidFill>
          </w14:textFill>
        </w:rPr>
      </w:pPr>
      <w:bookmarkStart w:id="58" w:name="_Toc517345556"/>
      <w:bookmarkEnd w:id="58"/>
      <w:bookmarkStart w:id="59" w:name="_Toc517345477"/>
      <w:bookmarkEnd w:id="59"/>
      <w:bookmarkStart w:id="60" w:name="_Toc14275"/>
      <w:bookmarkStart w:id="61" w:name="_Toc519162162"/>
      <w:bookmarkStart w:id="62" w:name="_Toc519171087"/>
      <w:bookmarkStart w:id="63" w:name="_Toc519160390"/>
      <w:bookmarkStart w:id="64" w:name="_Toc519160529"/>
      <w:bookmarkStart w:id="65" w:name="_Toc519160214"/>
      <w:bookmarkStart w:id="66" w:name="_Toc517795229"/>
      <w:bookmarkStart w:id="67" w:name="_Toc519179039"/>
      <w:bookmarkStart w:id="68" w:name="_Toc2236"/>
      <w:bookmarkStart w:id="69" w:name="_Toc517795367"/>
      <w:bookmarkStart w:id="70" w:name="_Toc9980490"/>
      <w:r>
        <w:rPr>
          <w:rFonts w:hint="eastAsia" w:ascii="Times New Roman" w:hAnsi="Times New Roman"/>
          <w:color w:val="000000" w:themeColor="text1"/>
          <w14:textFill>
            <w14:solidFill>
              <w14:schemeClr w14:val="tx1"/>
            </w14:solidFill>
          </w14:textFill>
        </w:rPr>
        <w:t>术语和定义</w:t>
      </w:r>
      <w:bookmarkEnd w:id="60"/>
    </w:p>
    <w:p>
      <w:pPr>
        <w:pStyle w:val="34"/>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color w:val="000000" w:themeColor="text1"/>
          <w14:textFill>
            <w14:solidFill>
              <w14:schemeClr w14:val="tx1"/>
            </w14:solidFill>
          </w14:textFill>
        </w:rPr>
        <w:t>本文件</w:t>
      </w:r>
      <w:r>
        <w:rPr>
          <w:rFonts w:hint="eastAsia" w:ascii="Times New Roman" w:hAnsi="Times New Roman"/>
          <w:color w:val="000000" w:themeColor="text1"/>
          <w:lang w:val="en-US" w:eastAsia="zh-CN"/>
          <w14:textFill>
            <w14:solidFill>
              <w14:schemeClr w14:val="tx1"/>
            </w14:solidFill>
          </w14:textFill>
        </w:rPr>
        <w:t>没有需要界定的</w:t>
      </w:r>
      <w:r>
        <w:rPr>
          <w:rFonts w:hint="eastAsia" w:ascii="Times New Roman" w:hAnsi="Times New Roman"/>
          <w:color w:val="000000" w:themeColor="text1"/>
          <w14:textFill>
            <w14:solidFill>
              <w14:schemeClr w14:val="tx1"/>
            </w14:solidFill>
          </w14:textFill>
        </w:rPr>
        <w:t>术语和定义</w:t>
      </w:r>
      <w:r>
        <w:rPr>
          <w:rFonts w:hint="eastAsia" w:ascii="Times New Roman" w:hAnsi="Times New Roman"/>
          <w:color w:val="000000" w:themeColor="text1"/>
          <w:lang w:eastAsia="zh-CN"/>
          <w14:textFill>
            <w14:solidFill>
              <w14:schemeClr w14:val="tx1"/>
            </w14:solidFill>
          </w14:textFill>
        </w:rPr>
        <w:t>。</w:t>
      </w:r>
    </w:p>
    <w:p>
      <w:pPr>
        <w:pStyle w:val="71"/>
        <w:numPr>
          <w:ilvl w:val="0"/>
          <w:numId w:val="19"/>
        </w:numPr>
        <w:spacing w:before="156" w:beforeLines="50" w:after="156" w:afterLines="50"/>
        <w:ind w:hangingChars="200"/>
        <w:outlineLvl w:val="0"/>
        <w:rPr>
          <w:rFonts w:ascii="Times New Roman" w:hAnsi="Times New Roman"/>
          <w:color w:val="000000" w:themeColor="text1"/>
          <w14:textFill>
            <w14:solidFill>
              <w14:schemeClr w14:val="tx1"/>
            </w14:solidFill>
          </w14:textFill>
        </w:rPr>
      </w:pPr>
      <w:bookmarkStart w:id="71" w:name="_Toc18724"/>
      <w:r>
        <w:rPr>
          <w:rFonts w:hint="eastAsia" w:ascii="Times New Roman" w:hAnsi="Times New Roman"/>
          <w:color w:val="000000" w:themeColor="text1"/>
          <w14:textFill>
            <w14:solidFill>
              <w14:schemeClr w14:val="tx1"/>
            </w14:solidFill>
          </w14:textFill>
        </w:rPr>
        <w:t>来源和特性</w:t>
      </w:r>
      <w:bookmarkEnd w:id="61"/>
      <w:bookmarkEnd w:id="62"/>
      <w:bookmarkEnd w:id="63"/>
      <w:bookmarkEnd w:id="64"/>
      <w:bookmarkEnd w:id="65"/>
      <w:bookmarkEnd w:id="66"/>
      <w:bookmarkEnd w:id="67"/>
      <w:bookmarkEnd w:id="68"/>
      <w:bookmarkEnd w:id="69"/>
      <w:bookmarkEnd w:id="70"/>
      <w:bookmarkEnd w:id="71"/>
    </w:p>
    <w:p>
      <w:pPr>
        <w:ind w:firstLine="420" w:firstLineChars="200"/>
        <w:rPr>
          <w:rFonts w:ascii="Times New Roman" w:hAnsi="Times New Roman"/>
          <w:highlight w:val="none"/>
        </w:rPr>
      </w:pPr>
      <w:r>
        <w:rPr>
          <w:rFonts w:hint="eastAsia" w:ascii="Times New Roman" w:hAnsi="Times New Roman"/>
        </w:rPr>
        <w:t>岭南黄鸡3号</w:t>
      </w:r>
      <w:r>
        <w:rPr>
          <w:rFonts w:hint="eastAsia" w:ascii="Times New Roman" w:hAnsi="Times New Roman"/>
          <w:lang w:val="en-US" w:eastAsia="zh-CN"/>
        </w:rPr>
        <w:t>为</w:t>
      </w:r>
      <w:r>
        <w:rPr>
          <w:rFonts w:hint="eastAsia" w:ascii="Times New Roman" w:hAnsi="Times New Roman"/>
          <w:highlight w:val="none"/>
        </w:rPr>
        <w:t>三系配套</w:t>
      </w:r>
      <w:r>
        <w:rPr>
          <w:rFonts w:hint="eastAsia" w:ascii="Times New Roman" w:hAnsi="Times New Roman"/>
          <w:highlight w:val="none"/>
          <w:lang w:eastAsia="zh-CN"/>
        </w:rPr>
        <w:t>，</w:t>
      </w:r>
      <w:r>
        <w:rPr>
          <w:rFonts w:hint="eastAsia" w:ascii="Times New Roman" w:hAnsi="Times New Roman"/>
        </w:rPr>
        <w:t>父系公鸡（H）</w:t>
      </w:r>
      <w:r>
        <w:rPr>
          <w:rFonts w:hint="eastAsia" w:ascii="Times New Roman" w:hAnsi="Times New Roman"/>
          <w:highlight w:val="none"/>
        </w:rPr>
        <w:t>由惠阳胡须鸡</w:t>
      </w:r>
      <w:r>
        <w:rPr>
          <w:rFonts w:hint="eastAsia" w:ascii="Times New Roman" w:hAnsi="Times New Roman"/>
          <w:highlight w:val="none"/>
          <w:lang w:val="en-US" w:eastAsia="zh-CN"/>
        </w:rPr>
        <w:t>选育</w:t>
      </w:r>
      <w:r>
        <w:rPr>
          <w:rFonts w:hint="eastAsia" w:ascii="Times New Roman" w:hAnsi="Times New Roman"/>
          <w:highlight w:val="none"/>
        </w:rPr>
        <w:t>而成</w:t>
      </w:r>
      <w:r>
        <w:rPr>
          <w:rFonts w:hint="eastAsia" w:ascii="Times New Roman" w:hAnsi="Times New Roman"/>
          <w:highlight w:val="none"/>
          <w:lang w:eastAsia="zh-CN"/>
        </w:rPr>
        <w:t>、</w:t>
      </w:r>
      <w:r>
        <w:rPr>
          <w:rFonts w:hint="eastAsia" w:ascii="Times New Roman" w:hAnsi="Times New Roman"/>
          <w:highlight w:val="none"/>
        </w:rPr>
        <w:t>母系公鸡（E</w:t>
      </w:r>
      <w:r>
        <w:rPr>
          <w:rFonts w:hint="eastAsia" w:ascii="Times New Roman" w:hAnsi="Times New Roman"/>
          <w:highlight w:val="none"/>
          <w:vertAlign w:val="subscript"/>
        </w:rPr>
        <w:t>3</w:t>
      </w:r>
      <w:r>
        <w:rPr>
          <w:rFonts w:hint="eastAsia" w:ascii="Times New Roman" w:hAnsi="Times New Roman"/>
          <w:highlight w:val="none"/>
        </w:rPr>
        <w:t>）</w:t>
      </w:r>
      <w:r>
        <w:rPr>
          <w:rFonts w:hint="eastAsia" w:ascii="Times New Roman" w:hAnsi="Times New Roman"/>
          <w:highlight w:val="none"/>
          <w:lang w:val="en-US" w:eastAsia="zh-CN"/>
        </w:rPr>
        <w:t>由石歧杂鸡、新安康红鸡及惠阳胡须鸡杂交选育而成、</w:t>
      </w:r>
      <w:r>
        <w:rPr>
          <w:rFonts w:hint="eastAsia" w:ascii="Times New Roman" w:hAnsi="Times New Roman"/>
          <w:highlight w:val="none"/>
        </w:rPr>
        <w:t>母系母鸡（S）</w:t>
      </w:r>
      <w:r>
        <w:rPr>
          <w:rFonts w:hint="eastAsia" w:ascii="Times New Roman" w:hAnsi="Times New Roman"/>
          <w:highlight w:val="none"/>
          <w:lang w:val="en-US" w:eastAsia="zh-CN"/>
        </w:rPr>
        <w:t>由广西三黄鸡选育而成</w:t>
      </w:r>
      <w:r>
        <w:rPr>
          <w:rFonts w:hint="eastAsia" w:ascii="Times New Roman" w:hAnsi="Times New Roman"/>
          <w:highlight w:val="none"/>
        </w:rPr>
        <w:t>。</w:t>
      </w:r>
    </w:p>
    <w:p>
      <w:pPr>
        <w:pStyle w:val="71"/>
        <w:numPr>
          <w:ilvl w:val="0"/>
          <w:numId w:val="19"/>
        </w:numPr>
        <w:spacing w:before="156" w:beforeLines="50" w:after="156" w:afterLines="50"/>
        <w:ind w:hangingChars="200"/>
        <w:outlineLvl w:val="0"/>
        <w:rPr>
          <w:rFonts w:ascii="Times New Roman" w:hAnsi="Times New Roman"/>
          <w:color w:val="000000" w:themeColor="text1"/>
          <w14:textFill>
            <w14:solidFill>
              <w14:schemeClr w14:val="tx1"/>
            </w14:solidFill>
          </w14:textFill>
        </w:rPr>
      </w:pPr>
      <w:bookmarkStart w:id="72" w:name="_Toc396012814"/>
      <w:bookmarkStart w:id="73" w:name="_Toc18830"/>
      <w:bookmarkStart w:id="74" w:name="_Toc9980491"/>
      <w:bookmarkStart w:id="75" w:name="_Toc15382"/>
      <w:bookmarkStart w:id="76" w:name="_Toc396013138"/>
      <w:r>
        <w:rPr>
          <w:rFonts w:hint="eastAsia" w:ascii="Times New Roman" w:hAnsi="Times New Roman"/>
          <w:color w:val="000000" w:themeColor="text1"/>
          <w14:textFill>
            <w14:solidFill>
              <w14:schemeClr w14:val="tx1"/>
            </w14:solidFill>
          </w14:textFill>
        </w:rPr>
        <w:t>体型外貌</w:t>
      </w:r>
      <w:bookmarkEnd w:id="72"/>
      <w:bookmarkEnd w:id="73"/>
      <w:bookmarkEnd w:id="74"/>
      <w:bookmarkEnd w:id="75"/>
      <w:bookmarkEnd w:id="76"/>
    </w:p>
    <w:p>
      <w:pPr>
        <w:widowControl/>
        <w:autoSpaceDE w:val="0"/>
        <w:autoSpaceDN w:val="0"/>
        <w:rPr>
          <w:rFonts w:ascii="Times New Roman" w:hAnsi="Times New Roman" w:eastAsia="黑体"/>
          <w:color w:val="000000" w:themeColor="text1"/>
          <w:kern w:val="0"/>
          <w:szCs w:val="20"/>
          <w14:textFill>
            <w14:solidFill>
              <w14:schemeClr w14:val="tx1"/>
            </w14:solidFill>
          </w14:textFill>
        </w:rPr>
      </w:pPr>
      <w:r>
        <w:rPr>
          <w:rFonts w:hint="eastAsia" w:ascii="Times New Roman" w:hAnsi="Times New Roman" w:eastAsia="黑体"/>
          <w:color w:val="000000" w:themeColor="text1"/>
          <w:kern w:val="0"/>
          <w:szCs w:val="20"/>
          <w:lang w:val="en-US" w:eastAsia="zh-CN"/>
          <w14:textFill>
            <w14:solidFill>
              <w14:schemeClr w14:val="tx1"/>
            </w14:solidFill>
          </w14:textFill>
        </w:rPr>
        <w:t>5</w:t>
      </w:r>
      <w:r>
        <w:rPr>
          <w:rFonts w:ascii="Times New Roman" w:hAnsi="Times New Roman" w:eastAsia="黑体"/>
          <w:color w:val="000000" w:themeColor="text1"/>
          <w:kern w:val="0"/>
          <w:szCs w:val="20"/>
          <w14:textFill>
            <w14:solidFill>
              <w14:schemeClr w14:val="tx1"/>
            </w14:solidFill>
          </w14:textFill>
        </w:rPr>
        <w:t xml:space="preserve">.1  </w:t>
      </w:r>
      <w:r>
        <w:rPr>
          <w:rFonts w:hint="eastAsia" w:ascii="Times New Roman" w:hAnsi="Times New Roman" w:eastAsia="黑体"/>
          <w:color w:val="000000" w:themeColor="text1"/>
          <w:kern w:val="0"/>
          <w:szCs w:val="20"/>
          <w14:textFill>
            <w14:solidFill>
              <w14:schemeClr w14:val="tx1"/>
            </w14:solidFill>
          </w14:textFill>
        </w:rPr>
        <w:t>父母代</w:t>
      </w:r>
    </w:p>
    <w:p>
      <w:pPr>
        <w:widowControl/>
        <w:autoSpaceDE w:val="0"/>
        <w:autoSpaceDN w:val="0"/>
        <w:rPr>
          <w:rFonts w:ascii="Times New Roman" w:hAnsi="Times New Roman" w:eastAsia="黑体"/>
          <w:color w:val="000000" w:themeColor="text1"/>
          <w:kern w:val="0"/>
          <w:szCs w:val="20"/>
          <w14:textFill>
            <w14:solidFill>
              <w14:schemeClr w14:val="tx1"/>
            </w14:solidFill>
          </w14:textFill>
        </w:rPr>
      </w:pPr>
      <w:r>
        <w:rPr>
          <w:rFonts w:hint="eastAsia" w:ascii="Times New Roman" w:hAnsi="Times New Roman" w:eastAsia="黑体"/>
          <w:color w:val="000000" w:themeColor="text1"/>
          <w:kern w:val="0"/>
          <w:szCs w:val="20"/>
          <w:lang w:val="en-US" w:eastAsia="zh-CN"/>
          <w14:textFill>
            <w14:solidFill>
              <w14:schemeClr w14:val="tx1"/>
            </w14:solidFill>
          </w14:textFill>
        </w:rPr>
        <w:t>5</w:t>
      </w:r>
      <w:r>
        <w:rPr>
          <w:rFonts w:hint="eastAsia" w:ascii="Times New Roman" w:hAnsi="Times New Roman" w:eastAsia="黑体"/>
          <w:color w:val="000000" w:themeColor="text1"/>
          <w:kern w:val="0"/>
          <w:szCs w:val="20"/>
          <w14:textFill>
            <w14:solidFill>
              <w14:schemeClr w14:val="tx1"/>
            </w14:solidFill>
          </w14:textFill>
        </w:rPr>
        <w:t xml:space="preserve">.1.1 </w:t>
      </w:r>
      <w:r>
        <w:rPr>
          <w:rFonts w:hint="eastAsia" w:ascii="Times New Roman" w:hAnsi="Times New Roman" w:eastAsia="黑体"/>
          <w:color w:val="000000" w:themeColor="text1"/>
          <w:kern w:val="0"/>
          <w:szCs w:val="20"/>
          <w:lang w:val="en-US" w:eastAsia="zh-CN"/>
          <w14:textFill>
            <w14:solidFill>
              <w14:schemeClr w14:val="tx1"/>
            </w14:solidFill>
          </w14:textFill>
        </w:rPr>
        <w:t>父系</w:t>
      </w:r>
    </w:p>
    <w:p>
      <w:pPr>
        <w:widowControl/>
        <w:autoSpaceDE w:val="0"/>
        <w:autoSpaceDN w:val="0"/>
        <w:ind w:firstLine="420" w:firstLineChars="200"/>
        <w:rPr>
          <w:rFonts w:hint="eastAsia" w:ascii="Times New Roman" w:hAnsi="Times New Roman" w:eastAsia="宋体"/>
          <w:color w:val="auto"/>
          <w:kern w:val="0"/>
          <w:szCs w:val="20"/>
          <w:highlight w:val="none"/>
          <w:lang w:eastAsia="zh-CN"/>
        </w:rPr>
      </w:pPr>
      <w:r>
        <w:rPr>
          <w:rFonts w:hint="eastAsia" w:ascii="Times New Roman" w:hAnsi="Times New Roman"/>
          <w:color w:val="000000" w:themeColor="text1"/>
          <w:kern w:val="0"/>
          <w:szCs w:val="20"/>
          <w14:textFill>
            <w14:solidFill>
              <w14:schemeClr w14:val="tx1"/>
            </w14:solidFill>
          </w14:textFill>
        </w:rPr>
        <w:t>成年公鸡身短</w:t>
      </w:r>
      <w:r>
        <w:rPr>
          <w:rFonts w:hint="eastAsia" w:ascii="Times New Roman" w:hAnsi="Times New Roman"/>
          <w:color w:val="000000" w:themeColor="text1"/>
          <w:kern w:val="0"/>
          <w:szCs w:val="20"/>
          <w:lang w:eastAsia="zh-CN"/>
          <w14:textFill>
            <w14:solidFill>
              <w14:schemeClr w14:val="tx1"/>
            </w14:solidFill>
          </w14:textFill>
        </w:rPr>
        <w:t>，</w:t>
      </w:r>
      <w:r>
        <w:rPr>
          <w:rFonts w:hint="eastAsia" w:ascii="Times New Roman" w:hAnsi="Times New Roman"/>
          <w:color w:val="000000" w:themeColor="text1"/>
          <w:kern w:val="0"/>
          <w:szCs w:val="20"/>
          <w14:textFill>
            <w14:solidFill>
              <w14:schemeClr w14:val="tx1"/>
            </w14:solidFill>
          </w14:textFill>
        </w:rPr>
        <w:t>胸深，胸肌发达</w:t>
      </w:r>
      <w:r>
        <w:rPr>
          <w:rFonts w:hint="eastAsia" w:ascii="Times New Roman" w:hAnsi="Times New Roman"/>
          <w:color w:val="000000" w:themeColor="text1"/>
          <w:kern w:val="0"/>
          <w:szCs w:val="20"/>
          <w:lang w:eastAsia="zh-CN"/>
          <w14:textFill>
            <w14:solidFill>
              <w14:schemeClr w14:val="tx1"/>
            </w14:solidFill>
          </w14:textFill>
        </w:rPr>
        <w:t>；</w:t>
      </w:r>
      <w:r>
        <w:rPr>
          <w:rFonts w:hint="eastAsia" w:ascii="Times New Roman" w:hAnsi="Times New Roman"/>
          <w:color w:val="000000" w:themeColor="text1"/>
          <w:kern w:val="0"/>
          <w:szCs w:val="20"/>
          <w:highlight w:val="none"/>
          <w:lang w:val="en-US" w:eastAsia="zh-CN"/>
          <w14:textFill>
            <w14:solidFill>
              <w14:schemeClr w14:val="tx1"/>
            </w14:solidFill>
          </w14:textFill>
        </w:rPr>
        <w:t>背部</w:t>
      </w:r>
      <w:r>
        <w:rPr>
          <w:rFonts w:hint="eastAsia" w:ascii="Times New Roman" w:hAnsi="Times New Roman"/>
          <w:color w:val="000000" w:themeColor="text1"/>
          <w:kern w:val="0"/>
          <w:szCs w:val="20"/>
          <w:highlight w:val="none"/>
          <w14:textFill>
            <w14:solidFill>
              <w14:schemeClr w14:val="tx1"/>
            </w14:solidFill>
          </w14:textFill>
        </w:rPr>
        <w:t>羽毛</w:t>
      </w:r>
      <w:r>
        <w:rPr>
          <w:rFonts w:hint="eastAsia" w:ascii="Times New Roman" w:hAnsi="Times New Roman"/>
          <w:color w:val="000000" w:themeColor="text1"/>
          <w:kern w:val="0"/>
          <w:szCs w:val="20"/>
          <w:highlight w:val="none"/>
          <w:lang w:val="en-US" w:eastAsia="zh-CN"/>
          <w14:textFill>
            <w14:solidFill>
              <w14:schemeClr w14:val="tx1"/>
            </w14:solidFill>
          </w14:textFill>
        </w:rPr>
        <w:t>呈枣红</w:t>
      </w:r>
      <w:r>
        <w:rPr>
          <w:rFonts w:hint="eastAsia" w:ascii="Times New Roman" w:hAnsi="Times New Roman"/>
          <w:color w:val="000000" w:themeColor="text1"/>
          <w:kern w:val="0"/>
          <w:szCs w:val="20"/>
          <w:highlight w:val="none"/>
          <w14:textFill>
            <w14:solidFill>
              <w14:schemeClr w14:val="tx1"/>
            </w14:solidFill>
          </w14:textFill>
        </w:rPr>
        <w:t>色</w:t>
      </w:r>
      <w:r>
        <w:rPr>
          <w:rFonts w:hint="eastAsia" w:ascii="Times New Roman" w:hAnsi="Times New Roman"/>
          <w:color w:val="000000" w:themeColor="text1"/>
          <w:kern w:val="0"/>
          <w:szCs w:val="20"/>
          <w:lang w:eastAsia="zh-CN"/>
          <w14:textFill>
            <w14:solidFill>
              <w14:schemeClr w14:val="tx1"/>
            </w14:solidFill>
          </w14:textFill>
        </w:rPr>
        <w:t>，</w:t>
      </w:r>
      <w:r>
        <w:rPr>
          <w:rFonts w:hint="eastAsia" w:ascii="Times New Roman" w:hAnsi="Times New Roman"/>
          <w:color w:val="000000" w:themeColor="text1"/>
          <w:kern w:val="0"/>
          <w:szCs w:val="20"/>
          <w:lang w:val="en-US" w:eastAsia="zh-CN"/>
          <w14:textFill>
            <w14:solidFill>
              <w14:schemeClr w14:val="tx1"/>
            </w14:solidFill>
          </w14:textFill>
        </w:rPr>
        <w:t>颈羽、鞍羽呈金黄色，</w:t>
      </w:r>
      <w:r>
        <w:rPr>
          <w:rFonts w:hint="eastAsia" w:ascii="Times New Roman" w:hAnsi="Times New Roman"/>
          <w:color w:val="000000" w:themeColor="text1"/>
          <w:kern w:val="0"/>
          <w:szCs w:val="20"/>
          <w:highlight w:val="none"/>
          <w14:textFill>
            <w14:solidFill>
              <w14:schemeClr w14:val="tx1"/>
            </w14:solidFill>
          </w14:textFill>
        </w:rPr>
        <w:t>胸部、腹部羽毛呈黄色</w:t>
      </w:r>
      <w:r>
        <w:rPr>
          <w:rFonts w:hint="eastAsia" w:ascii="Times New Roman" w:hAnsi="Times New Roman"/>
          <w:color w:val="auto"/>
          <w:kern w:val="0"/>
          <w:szCs w:val="20"/>
          <w:highlight w:val="none"/>
          <w:lang w:eastAsia="zh-CN"/>
        </w:rPr>
        <w:t>，</w:t>
      </w:r>
      <w:r>
        <w:rPr>
          <w:rFonts w:hint="eastAsia" w:ascii="Times New Roman" w:hAnsi="Times New Roman"/>
          <w:color w:val="auto"/>
          <w:kern w:val="0"/>
          <w:szCs w:val="20"/>
          <w:highlight w:val="none"/>
        </w:rPr>
        <w:t>主翼羽带黑色</w:t>
      </w:r>
      <w:r>
        <w:rPr>
          <w:rFonts w:hint="eastAsia" w:ascii="Times New Roman" w:hAnsi="Times New Roman"/>
          <w:color w:val="auto"/>
          <w:kern w:val="0"/>
          <w:szCs w:val="20"/>
          <w:highlight w:val="none"/>
          <w:lang w:eastAsia="zh-CN"/>
        </w:rPr>
        <w:t>，</w:t>
      </w:r>
      <w:r>
        <w:rPr>
          <w:rFonts w:hint="eastAsia" w:ascii="Times New Roman" w:hAnsi="Times New Roman"/>
          <w:color w:val="auto"/>
          <w:kern w:val="0"/>
          <w:szCs w:val="20"/>
          <w:highlight w:val="none"/>
          <w:lang w:val="en-US" w:eastAsia="zh-CN"/>
        </w:rPr>
        <w:t>主</w:t>
      </w:r>
      <w:r>
        <w:rPr>
          <w:rFonts w:hint="eastAsia" w:ascii="Times New Roman" w:hAnsi="Times New Roman"/>
          <w:color w:val="auto"/>
          <w:kern w:val="0"/>
          <w:szCs w:val="20"/>
          <w:highlight w:val="none"/>
        </w:rPr>
        <w:t>尾羽</w:t>
      </w:r>
      <w:r>
        <w:rPr>
          <w:rFonts w:hint="eastAsia" w:ascii="Times New Roman" w:hAnsi="Times New Roman"/>
          <w:color w:val="auto"/>
          <w:kern w:val="0"/>
          <w:szCs w:val="20"/>
          <w:highlight w:val="none"/>
          <w:lang w:val="en-US" w:eastAsia="zh-CN"/>
        </w:rPr>
        <w:t>多呈黄色，有少量黑色，镰</w:t>
      </w:r>
      <w:r>
        <w:rPr>
          <w:rFonts w:hint="eastAsia" w:ascii="Times New Roman" w:hAnsi="Times New Roman"/>
          <w:color w:val="auto"/>
          <w:kern w:val="0"/>
          <w:szCs w:val="20"/>
          <w:highlight w:val="none"/>
        </w:rPr>
        <w:t>羽较短呈</w:t>
      </w:r>
      <w:r>
        <w:rPr>
          <w:rFonts w:hint="eastAsia" w:ascii="Times New Roman" w:hAnsi="Times New Roman"/>
          <w:color w:val="auto"/>
          <w:kern w:val="0"/>
          <w:szCs w:val="20"/>
          <w:highlight w:val="none"/>
          <w:lang w:val="en-US" w:eastAsia="zh-CN"/>
        </w:rPr>
        <w:t>墨绿</w:t>
      </w:r>
      <w:r>
        <w:rPr>
          <w:rFonts w:hint="eastAsia" w:ascii="Times New Roman" w:hAnsi="Times New Roman"/>
          <w:color w:val="auto"/>
          <w:kern w:val="0"/>
          <w:szCs w:val="20"/>
          <w:highlight w:val="none"/>
        </w:rPr>
        <w:t>色</w:t>
      </w:r>
      <w:r>
        <w:rPr>
          <w:rFonts w:hint="eastAsia" w:ascii="Times New Roman" w:hAnsi="Times New Roman"/>
          <w:color w:val="auto"/>
          <w:kern w:val="0"/>
          <w:szCs w:val="20"/>
          <w:highlight w:val="none"/>
          <w:lang w:eastAsia="zh-CN"/>
        </w:rPr>
        <w:t>；</w:t>
      </w:r>
      <w:r>
        <w:rPr>
          <w:rFonts w:hint="eastAsia" w:ascii="Times New Roman" w:hAnsi="Times New Roman"/>
          <w:color w:val="auto"/>
          <w:kern w:val="0"/>
          <w:szCs w:val="20"/>
          <w:highlight w:val="none"/>
        </w:rPr>
        <w:t>单冠直立、鲜红色、冠齿</w:t>
      </w:r>
      <w:r>
        <w:rPr>
          <w:rFonts w:hint="eastAsia" w:ascii="Times New Roman" w:hAnsi="Times New Roman"/>
          <w:color w:val="auto"/>
          <w:kern w:val="0"/>
          <w:szCs w:val="20"/>
          <w:highlight w:val="none"/>
          <w:lang w:val="en-US" w:eastAsia="zh-CN"/>
        </w:rPr>
        <w:t>7</w:t>
      </w:r>
      <w:r>
        <w:rPr>
          <w:rFonts w:hint="eastAsia" w:ascii="Times New Roman" w:hAnsi="Times New Roman"/>
          <w:color w:val="auto"/>
          <w:kern w:val="0"/>
          <w:szCs w:val="20"/>
          <w:highlight w:val="none"/>
        </w:rPr>
        <w:t>个</w:t>
      </w:r>
      <w:r>
        <w:rPr>
          <w:rFonts w:hint="eastAsia" w:ascii="Times New Roman" w:hAnsi="Times New Roman"/>
          <w:color w:val="auto"/>
          <w:kern w:val="0"/>
          <w:szCs w:val="20"/>
          <w:highlight w:val="none"/>
          <w:lang w:val="en-US" w:eastAsia="zh-CN"/>
        </w:rPr>
        <w:t>~9</w:t>
      </w:r>
      <w:r>
        <w:rPr>
          <w:rFonts w:hint="eastAsia" w:ascii="Times New Roman" w:hAnsi="Times New Roman"/>
          <w:color w:val="auto"/>
          <w:kern w:val="0"/>
          <w:szCs w:val="20"/>
          <w:highlight w:val="none"/>
        </w:rPr>
        <w:t>个</w:t>
      </w:r>
      <w:r>
        <w:rPr>
          <w:rFonts w:hint="eastAsia" w:ascii="Times New Roman" w:hAnsi="Times New Roman"/>
          <w:color w:val="auto"/>
          <w:kern w:val="0"/>
          <w:szCs w:val="20"/>
          <w:highlight w:val="none"/>
          <w:lang w:eastAsia="zh-CN"/>
        </w:rPr>
        <w:t>，</w:t>
      </w:r>
      <w:r>
        <w:rPr>
          <w:rFonts w:hint="eastAsia" w:ascii="Times New Roman" w:hAnsi="Times New Roman"/>
          <w:color w:val="auto"/>
          <w:kern w:val="0"/>
          <w:szCs w:val="20"/>
          <w:highlight w:val="none"/>
        </w:rPr>
        <w:t>虹彩</w:t>
      </w:r>
      <w:bookmarkStart w:id="77" w:name="_Hlk73354728"/>
      <w:r>
        <w:rPr>
          <w:rFonts w:hint="eastAsia" w:ascii="Times New Roman" w:hAnsi="Times New Roman"/>
          <w:color w:val="auto"/>
          <w:kern w:val="0"/>
          <w:szCs w:val="20"/>
          <w:highlight w:val="none"/>
        </w:rPr>
        <w:t>橘黄色</w:t>
      </w:r>
      <w:bookmarkEnd w:id="77"/>
      <w:r>
        <w:rPr>
          <w:rFonts w:hint="eastAsia" w:ascii="Times New Roman" w:hAnsi="Times New Roman"/>
          <w:color w:val="auto"/>
          <w:kern w:val="0"/>
          <w:szCs w:val="20"/>
          <w:highlight w:val="none"/>
          <w:lang w:eastAsia="zh-CN"/>
        </w:rPr>
        <w:t>，耳叶鲜红色，</w:t>
      </w:r>
      <w:r>
        <w:rPr>
          <w:rFonts w:hint="eastAsia" w:ascii="Times New Roman" w:hAnsi="Times New Roman"/>
          <w:color w:val="auto"/>
          <w:kern w:val="0"/>
          <w:szCs w:val="20"/>
          <w:highlight w:val="none"/>
        </w:rPr>
        <w:t>喙呈黄色</w:t>
      </w:r>
      <w:bookmarkStart w:id="78" w:name="_Hlk73354746"/>
      <w:r>
        <w:rPr>
          <w:rFonts w:hint="eastAsia" w:ascii="Times New Roman" w:hAnsi="Times New Roman"/>
          <w:color w:val="auto"/>
          <w:kern w:val="0"/>
          <w:szCs w:val="20"/>
          <w:highlight w:val="none"/>
          <w:lang w:eastAsia="zh-CN"/>
        </w:rPr>
        <w:t>，</w:t>
      </w:r>
      <w:r>
        <w:rPr>
          <w:rFonts w:hint="eastAsia" w:ascii="Times New Roman" w:hAnsi="Times New Roman"/>
          <w:color w:val="auto"/>
          <w:kern w:val="0"/>
          <w:szCs w:val="20"/>
          <w:highlight w:val="none"/>
        </w:rPr>
        <w:t>颌下</w:t>
      </w:r>
      <w:bookmarkEnd w:id="78"/>
      <w:r>
        <w:rPr>
          <w:rFonts w:hint="eastAsia" w:ascii="Times New Roman" w:hAnsi="Times New Roman"/>
          <w:color w:val="auto"/>
          <w:kern w:val="0"/>
          <w:szCs w:val="20"/>
          <w:highlight w:val="none"/>
        </w:rPr>
        <w:t>有黄色胡须</w:t>
      </w:r>
      <w:r>
        <w:rPr>
          <w:rFonts w:hint="eastAsia" w:ascii="Times New Roman" w:hAnsi="Times New Roman"/>
          <w:color w:val="auto"/>
          <w:kern w:val="0"/>
          <w:szCs w:val="20"/>
          <w:highlight w:val="none"/>
          <w:lang w:val="en-US" w:eastAsia="zh-CN"/>
        </w:rPr>
        <w:t>状</w:t>
      </w:r>
      <w:r>
        <w:rPr>
          <w:rFonts w:hint="eastAsia" w:ascii="Times New Roman" w:hAnsi="Times New Roman"/>
          <w:color w:val="auto"/>
          <w:kern w:val="0"/>
          <w:szCs w:val="20"/>
          <w:highlight w:val="none"/>
        </w:rPr>
        <w:t>髯羽，</w:t>
      </w:r>
      <w:bookmarkStart w:id="79" w:name="_Hlk73354755"/>
      <w:r>
        <w:rPr>
          <w:rFonts w:hint="eastAsia" w:ascii="Times New Roman" w:hAnsi="Times New Roman"/>
          <w:color w:val="auto"/>
          <w:kern w:val="0"/>
          <w:szCs w:val="20"/>
          <w:highlight w:val="none"/>
          <w:lang w:val="en-US" w:eastAsia="zh-CN"/>
        </w:rPr>
        <w:t>无肉垂或仅有一些痕迹，胫、皮肤均呈黄色。</w:t>
      </w:r>
      <w:r>
        <w:rPr>
          <w:rFonts w:hint="eastAsia" w:ascii="Times New Roman" w:hAnsi="Times New Roman"/>
          <w:color w:val="auto"/>
          <w:kern w:val="0"/>
          <w:szCs w:val="20"/>
          <w:highlight w:val="none"/>
        </w:rPr>
        <w:t>见附录A中的图A.</w:t>
      </w:r>
      <w:r>
        <w:rPr>
          <w:rFonts w:hint="eastAsia" w:ascii="Times New Roman" w:hAnsi="Times New Roman"/>
          <w:color w:val="auto"/>
          <w:kern w:val="0"/>
          <w:szCs w:val="20"/>
          <w:highlight w:val="none"/>
          <w:lang w:val="en-US" w:eastAsia="zh-CN"/>
        </w:rPr>
        <w:t>1</w:t>
      </w:r>
      <w:r>
        <w:rPr>
          <w:rFonts w:hint="eastAsia" w:ascii="Times New Roman" w:hAnsi="Times New Roman"/>
          <w:color w:val="auto"/>
          <w:kern w:val="0"/>
          <w:szCs w:val="20"/>
          <w:highlight w:val="none"/>
        </w:rPr>
        <w:t>。</w:t>
      </w:r>
      <w:r>
        <w:rPr>
          <w:rFonts w:hint="eastAsia" w:ascii="Times New Roman" w:hAnsi="Times New Roman"/>
          <w:color w:val="auto"/>
          <w:kern w:val="0"/>
          <w:szCs w:val="20"/>
          <w:highlight w:val="none"/>
          <w:lang w:val="en-US" w:eastAsia="zh-CN"/>
        </w:rPr>
        <w:t>雏鸡</w:t>
      </w:r>
      <w:r>
        <w:rPr>
          <w:rFonts w:hint="eastAsia" w:ascii="Times New Roman" w:hAnsi="Times New Roman"/>
          <w:color w:val="auto"/>
          <w:kern w:val="0"/>
          <w:szCs w:val="20"/>
          <w:highlight w:val="none"/>
        </w:rPr>
        <w:t>绒羽为黄色，少数背部呈浅灰色，喙、胫呈黄色，下颌绒毛略长。</w:t>
      </w:r>
    </w:p>
    <w:p>
      <w:pPr>
        <w:widowControl/>
        <w:autoSpaceDE w:val="0"/>
        <w:autoSpaceDN w:val="0"/>
        <w:rPr>
          <w:rFonts w:hint="eastAsia" w:ascii="Times New Roman" w:hAnsi="Times New Roman"/>
          <w:color w:val="auto"/>
          <w:kern w:val="0"/>
          <w:szCs w:val="20"/>
          <w:highlight w:val="none"/>
        </w:rPr>
      </w:pPr>
      <w:r>
        <w:rPr>
          <w:rFonts w:hint="eastAsia" w:ascii="Times New Roman" w:hAnsi="Times New Roman" w:eastAsia="黑体"/>
          <w:color w:val="auto"/>
          <w:kern w:val="0"/>
          <w:szCs w:val="20"/>
          <w:highlight w:val="none"/>
          <w:lang w:val="en-US" w:eastAsia="zh-CN"/>
        </w:rPr>
        <w:t>5</w:t>
      </w:r>
      <w:r>
        <w:rPr>
          <w:rFonts w:ascii="Times New Roman" w:hAnsi="Times New Roman" w:eastAsia="黑体"/>
          <w:color w:val="auto"/>
          <w:kern w:val="0"/>
          <w:szCs w:val="20"/>
          <w:highlight w:val="none"/>
        </w:rPr>
        <w:t>.</w:t>
      </w:r>
      <w:r>
        <w:rPr>
          <w:rFonts w:hint="eastAsia" w:ascii="Times New Roman" w:hAnsi="Times New Roman" w:eastAsia="黑体"/>
          <w:color w:val="auto"/>
          <w:kern w:val="0"/>
          <w:szCs w:val="20"/>
          <w:highlight w:val="none"/>
        </w:rPr>
        <w:t>1.</w:t>
      </w:r>
      <w:r>
        <w:rPr>
          <w:rFonts w:ascii="Times New Roman" w:hAnsi="Times New Roman" w:eastAsia="黑体"/>
          <w:color w:val="auto"/>
          <w:kern w:val="0"/>
          <w:szCs w:val="20"/>
          <w:highlight w:val="none"/>
        </w:rPr>
        <w:t xml:space="preserve">2 </w:t>
      </w:r>
      <w:r>
        <w:rPr>
          <w:rFonts w:hint="eastAsia" w:ascii="Times New Roman" w:hAnsi="Times New Roman" w:eastAsia="黑体"/>
          <w:color w:val="auto"/>
          <w:kern w:val="0"/>
          <w:szCs w:val="20"/>
          <w:highlight w:val="none"/>
          <w:lang w:val="en-US" w:eastAsia="zh-CN"/>
        </w:rPr>
        <w:t>母系</w:t>
      </w:r>
    </w:p>
    <w:p>
      <w:pPr>
        <w:widowControl/>
        <w:autoSpaceDE w:val="0"/>
        <w:autoSpaceDN w:val="0"/>
        <w:ind w:firstLine="420" w:firstLineChars="200"/>
        <w:rPr>
          <w:rFonts w:ascii="Times New Roman" w:hAnsi="Times New Roman"/>
          <w:color w:val="auto"/>
          <w:kern w:val="0"/>
          <w:szCs w:val="20"/>
          <w:highlight w:val="none"/>
        </w:rPr>
      </w:pPr>
      <w:r>
        <w:rPr>
          <w:rFonts w:hint="eastAsia" w:ascii="Times New Roman" w:hAnsi="Times New Roman"/>
          <w:color w:val="auto"/>
          <w:kern w:val="0"/>
          <w:szCs w:val="20"/>
          <w:highlight w:val="none"/>
          <w:lang w:val="en-US" w:eastAsia="zh-CN"/>
        </w:rPr>
        <w:t>成年</w:t>
      </w:r>
      <w:r>
        <w:rPr>
          <w:rFonts w:hint="eastAsia" w:ascii="Times New Roman" w:hAnsi="Times New Roman"/>
          <w:color w:val="auto"/>
          <w:kern w:val="0"/>
          <w:szCs w:val="20"/>
          <w:highlight w:val="none"/>
        </w:rPr>
        <w:t>母鸡体型矮小，紧凑，全身羽毛紧贴</w:t>
      </w:r>
      <w:r>
        <w:rPr>
          <w:rFonts w:hint="eastAsia" w:ascii="Times New Roman" w:hAnsi="Times New Roman"/>
          <w:color w:val="auto"/>
          <w:kern w:val="0"/>
          <w:szCs w:val="20"/>
          <w:highlight w:val="none"/>
          <w:lang w:eastAsia="zh-CN"/>
        </w:rPr>
        <w:t>；</w:t>
      </w:r>
      <w:r>
        <w:rPr>
          <w:rFonts w:hint="eastAsia" w:ascii="Times New Roman" w:hAnsi="Times New Roman"/>
          <w:color w:val="auto"/>
          <w:kern w:val="0"/>
          <w:szCs w:val="20"/>
          <w:highlight w:val="none"/>
          <w:lang w:val="en-US" w:eastAsia="zh-CN"/>
        </w:rPr>
        <w:t>全身羽毛呈黄色，主翼羽和尾羽有些呈黑色</w:t>
      </w:r>
      <w:r>
        <w:rPr>
          <w:rFonts w:hint="eastAsia" w:ascii="Times New Roman" w:hAnsi="Times New Roman"/>
          <w:color w:val="auto"/>
          <w:kern w:val="0"/>
          <w:szCs w:val="20"/>
          <w:highlight w:val="none"/>
        </w:rPr>
        <w:t>；单冠直立、鲜红色、冠齿7个</w:t>
      </w:r>
      <w:r>
        <w:rPr>
          <w:rFonts w:hint="eastAsia" w:ascii="Times New Roman" w:hAnsi="Times New Roman"/>
          <w:color w:val="auto"/>
          <w:kern w:val="0"/>
          <w:szCs w:val="20"/>
          <w:highlight w:val="none"/>
          <w:lang w:val="en-US" w:eastAsia="zh-CN"/>
        </w:rPr>
        <w:t>~</w:t>
      </w:r>
      <w:r>
        <w:rPr>
          <w:rFonts w:hint="eastAsia" w:ascii="Times New Roman" w:hAnsi="Times New Roman"/>
          <w:color w:val="auto"/>
          <w:kern w:val="0"/>
          <w:szCs w:val="20"/>
          <w:highlight w:val="none"/>
        </w:rPr>
        <w:t>9个</w:t>
      </w:r>
      <w:r>
        <w:rPr>
          <w:rFonts w:hint="eastAsia" w:ascii="Times New Roman" w:hAnsi="Times New Roman"/>
          <w:color w:val="auto"/>
          <w:kern w:val="0"/>
          <w:szCs w:val="20"/>
          <w:highlight w:val="none"/>
          <w:lang w:eastAsia="zh-CN"/>
        </w:rPr>
        <w:t>，</w:t>
      </w:r>
      <w:r>
        <w:rPr>
          <w:rFonts w:hint="eastAsia" w:ascii="Times New Roman" w:hAnsi="Times New Roman"/>
          <w:color w:val="auto"/>
          <w:kern w:val="0"/>
          <w:szCs w:val="20"/>
          <w:highlight w:val="none"/>
        </w:rPr>
        <w:t>虹彩橘黄色</w:t>
      </w:r>
      <w:r>
        <w:rPr>
          <w:rFonts w:hint="eastAsia" w:ascii="Times New Roman" w:hAnsi="Times New Roman"/>
          <w:color w:val="auto"/>
          <w:kern w:val="0"/>
          <w:szCs w:val="20"/>
          <w:highlight w:val="none"/>
          <w:lang w:eastAsia="zh-CN"/>
        </w:rPr>
        <w:t>，</w:t>
      </w:r>
      <w:r>
        <w:rPr>
          <w:rFonts w:hint="eastAsia" w:ascii="Times New Roman" w:hAnsi="Times New Roman"/>
          <w:color w:val="auto"/>
          <w:kern w:val="0"/>
          <w:szCs w:val="20"/>
          <w:highlight w:val="none"/>
        </w:rPr>
        <w:t>肉垂、耳叶呈鲜红色</w:t>
      </w:r>
      <w:r>
        <w:rPr>
          <w:rFonts w:hint="eastAsia" w:ascii="Times New Roman" w:hAnsi="Times New Roman"/>
          <w:color w:val="auto"/>
          <w:kern w:val="0"/>
          <w:szCs w:val="20"/>
          <w:highlight w:val="none"/>
          <w:lang w:eastAsia="zh-CN"/>
        </w:rPr>
        <w:t>，</w:t>
      </w:r>
      <w:r>
        <w:rPr>
          <w:rFonts w:hint="eastAsia" w:ascii="Times New Roman" w:hAnsi="Times New Roman"/>
          <w:color w:val="auto"/>
          <w:kern w:val="0"/>
          <w:szCs w:val="20"/>
          <w:highlight w:val="none"/>
        </w:rPr>
        <w:t>喙呈黄色</w:t>
      </w:r>
      <w:r>
        <w:rPr>
          <w:rFonts w:hint="eastAsia" w:ascii="Times New Roman" w:hAnsi="Times New Roman"/>
          <w:color w:val="auto"/>
          <w:kern w:val="0"/>
          <w:szCs w:val="20"/>
          <w:highlight w:val="none"/>
          <w:lang w:eastAsia="zh-CN"/>
        </w:rPr>
        <w:t>，</w:t>
      </w:r>
      <w:r>
        <w:rPr>
          <w:rFonts w:hint="eastAsia" w:ascii="Times New Roman" w:hAnsi="Times New Roman"/>
          <w:color w:val="auto"/>
          <w:kern w:val="0"/>
          <w:szCs w:val="20"/>
          <w:highlight w:val="none"/>
        </w:rPr>
        <w:t>胫、皮肤</w:t>
      </w:r>
      <w:r>
        <w:rPr>
          <w:rFonts w:hint="eastAsia" w:ascii="Times New Roman" w:hAnsi="Times New Roman"/>
          <w:color w:val="auto"/>
          <w:kern w:val="0"/>
          <w:szCs w:val="20"/>
          <w:highlight w:val="none"/>
          <w:lang w:val="en-US" w:eastAsia="zh-CN"/>
        </w:rPr>
        <w:t>均呈</w:t>
      </w:r>
      <w:r>
        <w:rPr>
          <w:rFonts w:hint="eastAsia" w:ascii="Times New Roman" w:hAnsi="Times New Roman"/>
          <w:color w:val="auto"/>
          <w:kern w:val="0"/>
          <w:szCs w:val="20"/>
          <w:highlight w:val="none"/>
        </w:rPr>
        <w:t>黄色</w:t>
      </w:r>
      <w:r>
        <w:rPr>
          <w:rFonts w:hint="eastAsia" w:ascii="Times New Roman" w:hAnsi="Times New Roman"/>
          <w:color w:val="auto"/>
          <w:kern w:val="0"/>
          <w:szCs w:val="20"/>
          <w:highlight w:val="none"/>
          <w:lang w:eastAsia="zh-CN"/>
        </w:rPr>
        <w:t>。</w:t>
      </w:r>
      <w:r>
        <w:rPr>
          <w:rFonts w:hint="eastAsia" w:ascii="Times New Roman" w:hAnsi="Times New Roman"/>
          <w:color w:val="auto"/>
          <w:kern w:val="0"/>
          <w:szCs w:val="20"/>
          <w:highlight w:val="none"/>
        </w:rPr>
        <w:t>见附录A中的图A.</w:t>
      </w:r>
      <w:r>
        <w:rPr>
          <w:rFonts w:hint="eastAsia" w:ascii="Times New Roman" w:hAnsi="Times New Roman"/>
          <w:color w:val="auto"/>
          <w:kern w:val="0"/>
          <w:szCs w:val="20"/>
          <w:highlight w:val="none"/>
          <w:lang w:val="en-US" w:eastAsia="zh-CN"/>
        </w:rPr>
        <w:t>2</w:t>
      </w:r>
      <w:r>
        <w:rPr>
          <w:rFonts w:hint="eastAsia" w:ascii="Times New Roman" w:hAnsi="Times New Roman"/>
          <w:color w:val="auto"/>
          <w:kern w:val="0"/>
          <w:szCs w:val="20"/>
          <w:highlight w:val="none"/>
        </w:rPr>
        <w:t>。雏</w:t>
      </w:r>
      <w:r>
        <w:rPr>
          <w:rFonts w:hint="eastAsia" w:ascii="Times New Roman" w:hAnsi="Times New Roman"/>
          <w:color w:val="auto"/>
          <w:kern w:val="0"/>
          <w:szCs w:val="20"/>
          <w:highlight w:val="none"/>
          <w:lang w:val="en-US" w:eastAsia="zh-CN"/>
        </w:rPr>
        <w:t>鸡</w:t>
      </w:r>
      <w:r>
        <w:rPr>
          <w:rFonts w:hint="eastAsia" w:ascii="Times New Roman" w:hAnsi="Times New Roman"/>
          <w:color w:val="auto"/>
          <w:kern w:val="0"/>
          <w:szCs w:val="20"/>
          <w:highlight w:val="none"/>
        </w:rPr>
        <w:t>绒羽为浅黄色，喙、胫呈黄色。</w:t>
      </w:r>
    </w:p>
    <w:bookmarkEnd w:id="79"/>
    <w:p>
      <w:pPr>
        <w:widowControl/>
        <w:autoSpaceDE w:val="0"/>
        <w:autoSpaceDN w:val="0"/>
        <w:rPr>
          <w:rFonts w:hint="eastAsia" w:ascii="Times New Roman" w:hAnsi="Times New Roman" w:eastAsia="黑体"/>
          <w:color w:val="auto"/>
          <w:kern w:val="0"/>
          <w:szCs w:val="20"/>
          <w:highlight w:val="none"/>
        </w:rPr>
      </w:pPr>
      <w:r>
        <w:rPr>
          <w:rFonts w:hint="eastAsia" w:ascii="Times New Roman" w:hAnsi="Times New Roman" w:eastAsia="黑体"/>
          <w:color w:val="auto"/>
          <w:kern w:val="0"/>
          <w:szCs w:val="20"/>
          <w:highlight w:val="none"/>
          <w:lang w:val="en-US" w:eastAsia="zh-CN"/>
        </w:rPr>
        <w:t>5</w:t>
      </w:r>
      <w:r>
        <w:rPr>
          <w:rFonts w:hint="eastAsia" w:ascii="Times New Roman" w:hAnsi="Times New Roman" w:eastAsia="黑体"/>
          <w:color w:val="auto"/>
          <w:kern w:val="0"/>
          <w:szCs w:val="20"/>
          <w:highlight w:val="none"/>
        </w:rPr>
        <w:t>.2  商品代</w:t>
      </w:r>
    </w:p>
    <w:p>
      <w:pPr>
        <w:widowControl/>
        <w:autoSpaceDE w:val="0"/>
        <w:autoSpaceDN w:val="0"/>
        <w:rPr>
          <w:rFonts w:hint="eastAsia" w:ascii="Times New Roman" w:hAnsi="Times New Roman" w:eastAsia="黑体"/>
          <w:color w:val="auto"/>
          <w:kern w:val="0"/>
          <w:szCs w:val="20"/>
          <w:highlight w:val="none"/>
          <w:lang w:val="en-US" w:eastAsia="zh-CN"/>
        </w:rPr>
      </w:pPr>
      <w:r>
        <w:rPr>
          <w:rFonts w:hint="eastAsia" w:ascii="Times New Roman" w:hAnsi="Times New Roman" w:eastAsia="黑体"/>
          <w:color w:val="auto"/>
          <w:kern w:val="0"/>
          <w:szCs w:val="20"/>
          <w:highlight w:val="none"/>
          <w:lang w:val="en-US" w:eastAsia="zh-CN"/>
        </w:rPr>
        <w:t>5.2.1 公鸡</w:t>
      </w:r>
    </w:p>
    <w:p>
      <w:pPr>
        <w:widowControl/>
        <w:autoSpaceDE w:val="0"/>
        <w:autoSpaceDN w:val="0"/>
        <w:ind w:firstLine="420" w:firstLineChars="200"/>
        <w:rPr>
          <w:rFonts w:hint="eastAsia" w:ascii="Times New Roman" w:hAnsi="Times New Roman"/>
          <w:color w:val="auto"/>
          <w:kern w:val="0"/>
          <w:szCs w:val="20"/>
          <w:highlight w:val="none"/>
        </w:rPr>
      </w:pPr>
      <w:r>
        <w:rPr>
          <w:rFonts w:hint="eastAsia" w:ascii="Times New Roman" w:hAnsi="Times New Roman"/>
          <w:color w:val="auto"/>
          <w:kern w:val="0"/>
          <w:szCs w:val="20"/>
          <w:highlight w:val="none"/>
          <w:lang w:val="en-US" w:eastAsia="zh-CN"/>
        </w:rPr>
        <w:t>上市</w:t>
      </w:r>
      <w:r>
        <w:rPr>
          <w:rFonts w:hint="eastAsia" w:ascii="Times New Roman" w:hAnsi="Times New Roman"/>
          <w:color w:val="auto"/>
          <w:kern w:val="0"/>
          <w:szCs w:val="20"/>
          <w:highlight w:val="none"/>
        </w:rPr>
        <w:t>公鸡身短</w:t>
      </w:r>
      <w:r>
        <w:rPr>
          <w:rFonts w:hint="eastAsia" w:ascii="Times New Roman" w:hAnsi="Times New Roman"/>
          <w:color w:val="auto"/>
          <w:kern w:val="0"/>
          <w:szCs w:val="20"/>
          <w:highlight w:val="none"/>
          <w:lang w:eastAsia="zh-CN"/>
        </w:rPr>
        <w:t>、</w:t>
      </w:r>
      <w:r>
        <w:rPr>
          <w:rFonts w:hint="eastAsia" w:ascii="Times New Roman" w:hAnsi="Times New Roman"/>
          <w:color w:val="auto"/>
          <w:kern w:val="0"/>
          <w:szCs w:val="20"/>
          <w:highlight w:val="none"/>
        </w:rPr>
        <w:t>胸深</w:t>
      </w:r>
      <w:r>
        <w:rPr>
          <w:rFonts w:hint="eastAsia" w:ascii="Times New Roman" w:hAnsi="Times New Roman"/>
          <w:color w:val="auto"/>
          <w:kern w:val="0"/>
          <w:szCs w:val="20"/>
          <w:highlight w:val="none"/>
          <w:lang w:eastAsia="zh-CN"/>
        </w:rPr>
        <w:t>、</w:t>
      </w:r>
      <w:r>
        <w:rPr>
          <w:rFonts w:hint="eastAsia" w:ascii="Times New Roman" w:hAnsi="Times New Roman"/>
          <w:color w:val="auto"/>
          <w:kern w:val="0"/>
          <w:szCs w:val="20"/>
          <w:highlight w:val="none"/>
        </w:rPr>
        <w:t>胸肌饱满</w:t>
      </w:r>
      <w:r>
        <w:rPr>
          <w:rFonts w:hint="eastAsia" w:ascii="Times New Roman" w:hAnsi="Times New Roman"/>
          <w:color w:val="auto"/>
          <w:kern w:val="0"/>
          <w:szCs w:val="20"/>
          <w:highlight w:val="none"/>
          <w:lang w:eastAsia="zh-CN"/>
        </w:rPr>
        <w:t>、</w:t>
      </w:r>
      <w:r>
        <w:rPr>
          <w:rFonts w:hint="eastAsia" w:ascii="Times New Roman" w:hAnsi="Times New Roman"/>
          <w:color w:val="auto"/>
          <w:kern w:val="0"/>
          <w:szCs w:val="20"/>
          <w:highlight w:val="none"/>
        </w:rPr>
        <w:t>后躯发达</w:t>
      </w:r>
      <w:r>
        <w:rPr>
          <w:rFonts w:hint="eastAsia" w:ascii="Times New Roman" w:hAnsi="Times New Roman"/>
          <w:color w:val="auto"/>
          <w:kern w:val="0"/>
          <w:szCs w:val="20"/>
          <w:highlight w:val="none"/>
          <w:lang w:eastAsia="zh-CN"/>
        </w:rPr>
        <w:t>；</w:t>
      </w:r>
      <w:r>
        <w:rPr>
          <w:rFonts w:hint="eastAsia" w:ascii="Times New Roman" w:hAnsi="Times New Roman"/>
          <w:color w:val="auto"/>
          <w:kern w:val="0"/>
          <w:szCs w:val="20"/>
          <w:highlight w:val="none"/>
          <w:lang w:val="en-US" w:eastAsia="zh-CN"/>
        </w:rPr>
        <w:t>背部</w:t>
      </w:r>
      <w:r>
        <w:rPr>
          <w:rFonts w:hint="eastAsia" w:ascii="Times New Roman" w:hAnsi="Times New Roman"/>
          <w:color w:val="auto"/>
          <w:kern w:val="0"/>
          <w:szCs w:val="20"/>
          <w:highlight w:val="none"/>
        </w:rPr>
        <w:t>羽毛呈棕红色，</w:t>
      </w:r>
      <w:r>
        <w:rPr>
          <w:rFonts w:hint="eastAsia" w:ascii="Times New Roman" w:hAnsi="Times New Roman"/>
          <w:color w:val="auto"/>
          <w:kern w:val="0"/>
          <w:szCs w:val="20"/>
          <w:highlight w:val="none"/>
          <w:lang w:val="en-US" w:eastAsia="zh-CN"/>
        </w:rPr>
        <w:t>颈羽、鞍羽呈金黄色，</w:t>
      </w:r>
      <w:r>
        <w:rPr>
          <w:rFonts w:hint="eastAsia" w:ascii="Times New Roman" w:hAnsi="Times New Roman"/>
          <w:color w:val="auto"/>
          <w:kern w:val="0"/>
          <w:szCs w:val="20"/>
          <w:highlight w:val="none"/>
        </w:rPr>
        <w:t>胸部、腹部羽毛呈黄色</w:t>
      </w:r>
      <w:r>
        <w:rPr>
          <w:rFonts w:hint="eastAsia" w:ascii="Times New Roman" w:hAnsi="Times New Roman"/>
          <w:color w:val="auto"/>
          <w:kern w:val="0"/>
          <w:szCs w:val="20"/>
          <w:highlight w:val="none"/>
          <w:lang w:eastAsia="zh-CN"/>
        </w:rPr>
        <w:t>，</w:t>
      </w:r>
      <w:r>
        <w:rPr>
          <w:rFonts w:hint="eastAsia" w:ascii="Times New Roman" w:hAnsi="Times New Roman"/>
          <w:color w:val="auto"/>
          <w:kern w:val="0"/>
          <w:szCs w:val="20"/>
          <w:highlight w:val="none"/>
        </w:rPr>
        <w:t>主翼羽带黑色</w:t>
      </w:r>
      <w:r>
        <w:rPr>
          <w:rFonts w:hint="eastAsia" w:ascii="Times New Roman" w:hAnsi="Times New Roman"/>
          <w:color w:val="auto"/>
          <w:kern w:val="0"/>
          <w:szCs w:val="20"/>
          <w:highlight w:val="none"/>
          <w:lang w:eastAsia="zh-CN"/>
        </w:rPr>
        <w:t>，</w:t>
      </w:r>
      <w:r>
        <w:rPr>
          <w:rFonts w:hint="eastAsia" w:ascii="Times New Roman" w:hAnsi="Times New Roman"/>
          <w:color w:val="auto"/>
          <w:kern w:val="0"/>
          <w:szCs w:val="20"/>
          <w:highlight w:val="none"/>
          <w:lang w:val="en-US" w:eastAsia="zh-CN"/>
        </w:rPr>
        <w:t>主</w:t>
      </w:r>
      <w:r>
        <w:rPr>
          <w:rFonts w:hint="eastAsia" w:ascii="Times New Roman" w:hAnsi="Times New Roman"/>
          <w:color w:val="auto"/>
          <w:kern w:val="0"/>
          <w:szCs w:val="20"/>
          <w:highlight w:val="none"/>
        </w:rPr>
        <w:t>尾羽</w:t>
      </w:r>
      <w:r>
        <w:rPr>
          <w:rFonts w:hint="eastAsia" w:ascii="Times New Roman" w:hAnsi="Times New Roman"/>
          <w:color w:val="auto"/>
          <w:kern w:val="0"/>
          <w:szCs w:val="20"/>
          <w:highlight w:val="none"/>
          <w:lang w:val="en-US" w:eastAsia="zh-CN"/>
        </w:rPr>
        <w:t>多呈黄色，有少量黑色，镰</w:t>
      </w:r>
      <w:r>
        <w:rPr>
          <w:rFonts w:hint="eastAsia" w:ascii="Times New Roman" w:hAnsi="Times New Roman"/>
          <w:color w:val="auto"/>
          <w:kern w:val="0"/>
          <w:szCs w:val="20"/>
          <w:highlight w:val="none"/>
        </w:rPr>
        <w:t>羽较短呈</w:t>
      </w:r>
      <w:r>
        <w:rPr>
          <w:rFonts w:hint="eastAsia" w:ascii="Times New Roman" w:hAnsi="Times New Roman"/>
          <w:color w:val="auto"/>
          <w:kern w:val="0"/>
          <w:szCs w:val="20"/>
          <w:highlight w:val="none"/>
          <w:lang w:val="en-US" w:eastAsia="zh-CN"/>
        </w:rPr>
        <w:t>墨绿</w:t>
      </w:r>
      <w:r>
        <w:rPr>
          <w:rFonts w:hint="eastAsia" w:ascii="Times New Roman" w:hAnsi="Times New Roman"/>
          <w:color w:val="auto"/>
          <w:kern w:val="0"/>
          <w:szCs w:val="20"/>
          <w:highlight w:val="none"/>
        </w:rPr>
        <w:t>色；单冠直立、鲜红色、冠齿7个~9个，虹彩橘黄色；耳叶鲜红色</w:t>
      </w:r>
      <w:r>
        <w:rPr>
          <w:rFonts w:hint="eastAsia" w:ascii="Times New Roman" w:hAnsi="Times New Roman"/>
          <w:color w:val="auto"/>
          <w:kern w:val="0"/>
          <w:szCs w:val="20"/>
          <w:highlight w:val="none"/>
          <w:lang w:eastAsia="zh-CN"/>
        </w:rPr>
        <w:t>；</w:t>
      </w:r>
      <w:r>
        <w:rPr>
          <w:rFonts w:hint="eastAsia" w:ascii="Times New Roman" w:hAnsi="Times New Roman"/>
          <w:color w:val="auto"/>
          <w:kern w:val="0"/>
          <w:szCs w:val="20"/>
          <w:highlight w:val="none"/>
        </w:rPr>
        <w:t>喙短呈黄色；颌下有黄色胡须</w:t>
      </w:r>
      <w:r>
        <w:rPr>
          <w:rFonts w:hint="eastAsia" w:ascii="Times New Roman" w:hAnsi="Times New Roman"/>
          <w:color w:val="auto"/>
          <w:kern w:val="0"/>
          <w:szCs w:val="20"/>
          <w:highlight w:val="none"/>
          <w:lang w:val="en-US" w:eastAsia="zh-CN"/>
        </w:rPr>
        <w:t>状</w:t>
      </w:r>
      <w:r>
        <w:rPr>
          <w:rFonts w:hint="eastAsia" w:ascii="Times New Roman" w:hAnsi="Times New Roman"/>
          <w:color w:val="auto"/>
          <w:kern w:val="0"/>
          <w:szCs w:val="20"/>
          <w:highlight w:val="none"/>
        </w:rPr>
        <w:t>髯羽，无肉垂</w:t>
      </w:r>
      <w:r>
        <w:rPr>
          <w:rFonts w:hint="eastAsia" w:ascii="Times New Roman" w:hAnsi="Times New Roman"/>
          <w:color w:val="auto"/>
          <w:kern w:val="0"/>
          <w:szCs w:val="20"/>
          <w:highlight w:val="none"/>
          <w:lang w:val="en-US" w:eastAsia="zh-CN"/>
        </w:rPr>
        <w:t>或仅有一些痕迹</w:t>
      </w:r>
      <w:r>
        <w:rPr>
          <w:rFonts w:hint="eastAsia" w:ascii="Times New Roman" w:hAnsi="Times New Roman"/>
          <w:color w:val="auto"/>
          <w:kern w:val="0"/>
          <w:szCs w:val="20"/>
          <w:highlight w:val="none"/>
        </w:rPr>
        <w:t>；趾</w:t>
      </w:r>
      <w:r>
        <w:rPr>
          <w:rFonts w:hint="eastAsia" w:ascii="Times New Roman" w:hAnsi="Times New Roman"/>
          <w:color w:val="auto"/>
          <w:kern w:val="0"/>
          <w:szCs w:val="20"/>
          <w:highlight w:val="none"/>
          <w:lang w:eastAsia="zh-CN"/>
        </w:rPr>
        <w:t>、</w:t>
      </w:r>
      <w:r>
        <w:rPr>
          <w:rFonts w:hint="eastAsia" w:ascii="Times New Roman" w:hAnsi="Times New Roman"/>
          <w:color w:val="auto"/>
          <w:kern w:val="0"/>
          <w:szCs w:val="20"/>
          <w:highlight w:val="none"/>
        </w:rPr>
        <w:t>皮肤</w:t>
      </w:r>
      <w:r>
        <w:rPr>
          <w:rFonts w:hint="eastAsia" w:ascii="Times New Roman" w:hAnsi="Times New Roman"/>
          <w:color w:val="auto"/>
          <w:kern w:val="0"/>
          <w:szCs w:val="20"/>
          <w:highlight w:val="none"/>
          <w:lang w:val="en-US" w:eastAsia="zh-CN"/>
        </w:rPr>
        <w:t>均呈黄色</w:t>
      </w:r>
      <w:r>
        <w:rPr>
          <w:rFonts w:hint="eastAsia" w:ascii="Times New Roman" w:hAnsi="Times New Roman"/>
          <w:color w:val="auto"/>
          <w:kern w:val="0"/>
          <w:szCs w:val="20"/>
          <w:highlight w:val="none"/>
        </w:rPr>
        <w:t>。见附录A中的图A.</w:t>
      </w:r>
      <w:r>
        <w:rPr>
          <w:rFonts w:hint="eastAsia" w:ascii="Times New Roman" w:hAnsi="Times New Roman"/>
          <w:color w:val="auto"/>
          <w:kern w:val="0"/>
          <w:szCs w:val="20"/>
          <w:highlight w:val="none"/>
          <w:lang w:val="en-US" w:eastAsia="zh-CN"/>
        </w:rPr>
        <w:t>3</w:t>
      </w:r>
      <w:r>
        <w:rPr>
          <w:rFonts w:hint="eastAsia" w:ascii="Times New Roman" w:hAnsi="Times New Roman"/>
          <w:color w:val="auto"/>
          <w:kern w:val="0"/>
          <w:szCs w:val="20"/>
          <w:highlight w:val="none"/>
        </w:rPr>
        <w:t>。公雏绒羽为黄色</w:t>
      </w:r>
      <w:r>
        <w:rPr>
          <w:rFonts w:hint="eastAsia" w:ascii="Times New Roman" w:hAnsi="Times New Roman"/>
          <w:color w:val="auto"/>
          <w:kern w:val="0"/>
          <w:szCs w:val="20"/>
          <w:highlight w:val="none"/>
          <w:lang w:eastAsia="zh-CN"/>
        </w:rPr>
        <w:t>；</w:t>
      </w:r>
      <w:r>
        <w:rPr>
          <w:rFonts w:hint="eastAsia" w:ascii="Times New Roman" w:hAnsi="Times New Roman"/>
          <w:color w:val="auto"/>
          <w:kern w:val="0"/>
          <w:szCs w:val="20"/>
          <w:highlight w:val="none"/>
        </w:rPr>
        <w:t>喙、胫呈黄色</w:t>
      </w:r>
      <w:r>
        <w:rPr>
          <w:rFonts w:hint="eastAsia" w:ascii="Times New Roman" w:hAnsi="Times New Roman"/>
          <w:color w:val="auto"/>
          <w:kern w:val="0"/>
          <w:szCs w:val="20"/>
          <w:highlight w:val="none"/>
          <w:lang w:eastAsia="zh-CN"/>
        </w:rPr>
        <w:t>；</w:t>
      </w:r>
      <w:r>
        <w:rPr>
          <w:rFonts w:hint="eastAsia" w:ascii="Times New Roman" w:hAnsi="Times New Roman"/>
          <w:color w:val="auto"/>
          <w:kern w:val="0"/>
          <w:szCs w:val="20"/>
          <w:highlight w:val="none"/>
        </w:rPr>
        <w:t>下颌绒毛略长。</w:t>
      </w:r>
    </w:p>
    <w:p>
      <w:pPr>
        <w:widowControl/>
        <w:autoSpaceDE w:val="0"/>
        <w:autoSpaceDN w:val="0"/>
        <w:ind w:firstLine="420" w:firstLineChars="200"/>
        <w:rPr>
          <w:rFonts w:hint="eastAsia" w:ascii="Times New Roman" w:hAnsi="Times New Roman"/>
          <w:color w:val="auto"/>
          <w:kern w:val="0"/>
          <w:szCs w:val="20"/>
          <w:highlight w:val="none"/>
        </w:rPr>
      </w:pPr>
    </w:p>
    <w:p>
      <w:pPr>
        <w:widowControl/>
        <w:autoSpaceDE w:val="0"/>
        <w:autoSpaceDN w:val="0"/>
        <w:rPr>
          <w:rFonts w:hint="eastAsia" w:ascii="Times New Roman" w:hAnsi="Times New Roman" w:eastAsia="黑体"/>
          <w:color w:val="auto"/>
          <w:kern w:val="0"/>
          <w:szCs w:val="20"/>
          <w:highlight w:val="none"/>
        </w:rPr>
      </w:pPr>
      <w:r>
        <w:rPr>
          <w:rFonts w:hint="eastAsia" w:ascii="Times New Roman" w:hAnsi="Times New Roman" w:eastAsia="黑体"/>
          <w:color w:val="auto"/>
          <w:kern w:val="0"/>
          <w:szCs w:val="20"/>
          <w:highlight w:val="none"/>
          <w:lang w:val="en-US" w:eastAsia="zh-CN"/>
        </w:rPr>
        <w:t>5</w:t>
      </w:r>
      <w:r>
        <w:rPr>
          <w:rFonts w:hint="eastAsia" w:ascii="Times New Roman" w:hAnsi="Times New Roman" w:eastAsia="黑体"/>
          <w:color w:val="auto"/>
          <w:kern w:val="0"/>
          <w:szCs w:val="20"/>
          <w:highlight w:val="none"/>
        </w:rPr>
        <w:t xml:space="preserve">.2.2 </w:t>
      </w:r>
      <w:r>
        <w:rPr>
          <w:rFonts w:hint="eastAsia" w:ascii="Times New Roman" w:hAnsi="Times New Roman" w:eastAsia="黑体"/>
          <w:color w:val="auto"/>
          <w:kern w:val="0"/>
          <w:szCs w:val="20"/>
          <w:highlight w:val="none"/>
          <w:lang w:val="en-US" w:eastAsia="zh-CN"/>
        </w:rPr>
        <w:t>母鸡</w:t>
      </w:r>
    </w:p>
    <w:p>
      <w:pPr>
        <w:widowControl/>
        <w:autoSpaceDE w:val="0"/>
        <w:autoSpaceDN w:val="0"/>
        <w:ind w:firstLine="420" w:firstLineChars="200"/>
        <w:rPr>
          <w:rFonts w:ascii="Times New Roman" w:hAnsi="Times New Roman"/>
          <w:color w:val="auto"/>
          <w:kern w:val="0"/>
          <w:szCs w:val="20"/>
          <w:highlight w:val="none"/>
        </w:rPr>
      </w:pPr>
      <w:r>
        <w:rPr>
          <w:rFonts w:hint="eastAsia" w:ascii="Times New Roman" w:hAnsi="Times New Roman"/>
          <w:color w:val="auto"/>
          <w:kern w:val="0"/>
          <w:szCs w:val="20"/>
          <w:highlight w:val="none"/>
          <w:lang w:val="en-US" w:eastAsia="zh-CN"/>
        </w:rPr>
        <w:t>上市母鸡</w:t>
      </w:r>
      <w:r>
        <w:rPr>
          <w:rFonts w:hint="eastAsia" w:ascii="Times New Roman" w:hAnsi="Times New Roman"/>
          <w:color w:val="auto"/>
          <w:kern w:val="0"/>
          <w:szCs w:val="20"/>
          <w:highlight w:val="none"/>
        </w:rPr>
        <w:t>体型</w:t>
      </w:r>
      <w:r>
        <w:rPr>
          <w:rFonts w:hint="eastAsia" w:ascii="Times New Roman" w:hAnsi="Times New Roman"/>
          <w:color w:val="auto"/>
          <w:kern w:val="0"/>
          <w:szCs w:val="20"/>
          <w:highlight w:val="none"/>
          <w:lang w:val="en-US" w:eastAsia="zh-CN"/>
        </w:rPr>
        <w:t>呈</w:t>
      </w:r>
      <w:r>
        <w:rPr>
          <w:rFonts w:hint="eastAsia" w:ascii="Times New Roman" w:hAnsi="Times New Roman"/>
          <w:color w:val="auto"/>
          <w:kern w:val="0"/>
          <w:szCs w:val="20"/>
          <w:highlight w:val="none"/>
        </w:rPr>
        <w:t>楔形，紧凑、身短</w:t>
      </w:r>
      <w:r>
        <w:rPr>
          <w:rFonts w:hint="eastAsia" w:ascii="Times New Roman" w:hAnsi="Times New Roman"/>
          <w:color w:val="auto"/>
          <w:kern w:val="0"/>
          <w:szCs w:val="20"/>
          <w:highlight w:val="none"/>
          <w:lang w:eastAsia="zh-CN"/>
        </w:rPr>
        <w:t>；</w:t>
      </w:r>
      <w:r>
        <w:rPr>
          <w:rFonts w:hint="eastAsia" w:ascii="Times New Roman" w:hAnsi="Times New Roman"/>
          <w:color w:val="auto"/>
          <w:kern w:val="0"/>
          <w:szCs w:val="20"/>
          <w:highlight w:val="none"/>
        </w:rPr>
        <w:t>胸肌饱满</w:t>
      </w:r>
      <w:r>
        <w:rPr>
          <w:rFonts w:hint="eastAsia" w:ascii="Times New Roman" w:hAnsi="Times New Roman"/>
          <w:color w:val="auto"/>
          <w:kern w:val="0"/>
          <w:szCs w:val="20"/>
          <w:highlight w:val="none"/>
          <w:lang w:eastAsia="zh-CN"/>
        </w:rPr>
        <w:t>；</w:t>
      </w:r>
      <w:r>
        <w:rPr>
          <w:rFonts w:hint="eastAsia" w:ascii="Times New Roman" w:hAnsi="Times New Roman"/>
          <w:color w:val="auto"/>
          <w:kern w:val="0"/>
          <w:szCs w:val="20"/>
          <w:highlight w:val="none"/>
          <w:lang w:val="en-US" w:eastAsia="zh-CN"/>
        </w:rPr>
        <w:t>全身羽毛呈黄色，主翼羽和尾羽有些呈黑色，</w:t>
      </w:r>
      <w:r>
        <w:rPr>
          <w:rFonts w:hint="eastAsia" w:ascii="Times New Roman" w:hAnsi="Times New Roman"/>
          <w:color w:val="auto"/>
          <w:kern w:val="0"/>
          <w:szCs w:val="20"/>
          <w:highlight w:val="none"/>
        </w:rPr>
        <w:t>单冠直立、鲜红色、冠齿7个</w:t>
      </w:r>
      <w:r>
        <w:rPr>
          <w:rFonts w:hint="eastAsia" w:ascii="Times New Roman" w:hAnsi="Times New Roman"/>
          <w:color w:val="auto"/>
          <w:kern w:val="0"/>
          <w:szCs w:val="20"/>
          <w:highlight w:val="none"/>
          <w:lang w:val="en-US" w:eastAsia="zh-CN"/>
        </w:rPr>
        <w:t>~</w:t>
      </w:r>
      <w:r>
        <w:rPr>
          <w:rFonts w:hint="eastAsia" w:ascii="Times New Roman" w:hAnsi="Times New Roman"/>
          <w:color w:val="auto"/>
          <w:kern w:val="0"/>
          <w:szCs w:val="20"/>
          <w:highlight w:val="none"/>
        </w:rPr>
        <w:t>9个</w:t>
      </w:r>
      <w:r>
        <w:rPr>
          <w:rFonts w:hint="eastAsia" w:ascii="Times New Roman" w:hAnsi="Times New Roman"/>
          <w:color w:val="auto"/>
          <w:kern w:val="0"/>
          <w:szCs w:val="20"/>
          <w:highlight w:val="none"/>
          <w:lang w:eastAsia="zh-CN"/>
        </w:rPr>
        <w:t>，</w:t>
      </w:r>
      <w:r>
        <w:rPr>
          <w:rFonts w:hint="eastAsia" w:ascii="Times New Roman" w:hAnsi="Times New Roman"/>
          <w:color w:val="auto"/>
          <w:kern w:val="0"/>
          <w:szCs w:val="20"/>
          <w:highlight w:val="none"/>
        </w:rPr>
        <w:t>虹彩橘黄色；耳叶鲜红色</w:t>
      </w:r>
      <w:r>
        <w:rPr>
          <w:rFonts w:hint="eastAsia" w:ascii="Times New Roman" w:hAnsi="Times New Roman"/>
          <w:color w:val="auto"/>
          <w:kern w:val="0"/>
          <w:szCs w:val="20"/>
          <w:highlight w:val="none"/>
          <w:lang w:eastAsia="zh-CN"/>
        </w:rPr>
        <w:t>；</w:t>
      </w:r>
      <w:r>
        <w:rPr>
          <w:rFonts w:hint="eastAsia" w:ascii="Times New Roman" w:hAnsi="Times New Roman"/>
          <w:color w:val="auto"/>
          <w:kern w:val="0"/>
          <w:szCs w:val="20"/>
          <w:highlight w:val="none"/>
        </w:rPr>
        <w:t>喙短呈黄色；颌下有黄色胡须</w:t>
      </w:r>
      <w:r>
        <w:rPr>
          <w:rFonts w:hint="eastAsia" w:ascii="Times New Roman" w:hAnsi="Times New Roman"/>
          <w:color w:val="auto"/>
          <w:kern w:val="0"/>
          <w:szCs w:val="20"/>
          <w:highlight w:val="none"/>
          <w:lang w:val="en-US" w:eastAsia="zh-CN"/>
        </w:rPr>
        <w:t>状</w:t>
      </w:r>
      <w:r>
        <w:rPr>
          <w:rFonts w:hint="eastAsia" w:ascii="Times New Roman" w:hAnsi="Times New Roman"/>
          <w:color w:val="auto"/>
          <w:kern w:val="0"/>
          <w:szCs w:val="20"/>
          <w:highlight w:val="none"/>
        </w:rPr>
        <w:t>髯羽，无肉垂</w:t>
      </w:r>
      <w:r>
        <w:rPr>
          <w:rFonts w:hint="eastAsia" w:ascii="Times New Roman" w:hAnsi="Times New Roman"/>
          <w:color w:val="auto"/>
          <w:kern w:val="0"/>
          <w:szCs w:val="20"/>
          <w:highlight w:val="none"/>
          <w:lang w:val="en-US" w:eastAsia="zh-CN"/>
        </w:rPr>
        <w:t>或仅有一些痕迹</w:t>
      </w:r>
      <w:r>
        <w:rPr>
          <w:rFonts w:hint="eastAsia" w:ascii="Times New Roman" w:hAnsi="Times New Roman"/>
          <w:color w:val="auto"/>
          <w:kern w:val="0"/>
          <w:szCs w:val="20"/>
          <w:highlight w:val="none"/>
        </w:rPr>
        <w:t>；趾</w:t>
      </w:r>
      <w:r>
        <w:rPr>
          <w:rFonts w:hint="eastAsia" w:ascii="Times New Roman" w:hAnsi="Times New Roman"/>
          <w:color w:val="auto"/>
          <w:kern w:val="0"/>
          <w:szCs w:val="20"/>
          <w:highlight w:val="none"/>
          <w:lang w:eastAsia="zh-CN"/>
        </w:rPr>
        <w:t>、</w:t>
      </w:r>
      <w:r>
        <w:rPr>
          <w:rFonts w:hint="eastAsia" w:ascii="Times New Roman" w:hAnsi="Times New Roman"/>
          <w:color w:val="auto"/>
          <w:kern w:val="0"/>
          <w:szCs w:val="20"/>
          <w:highlight w:val="none"/>
        </w:rPr>
        <w:t>皮肤</w:t>
      </w:r>
      <w:r>
        <w:rPr>
          <w:rFonts w:hint="eastAsia" w:ascii="Times New Roman" w:hAnsi="Times New Roman"/>
          <w:color w:val="auto"/>
          <w:kern w:val="0"/>
          <w:szCs w:val="20"/>
          <w:highlight w:val="none"/>
          <w:lang w:val="en-US" w:eastAsia="zh-CN"/>
        </w:rPr>
        <w:t>均呈黄色</w:t>
      </w:r>
      <w:r>
        <w:rPr>
          <w:rFonts w:hint="eastAsia" w:ascii="Times New Roman" w:hAnsi="Times New Roman"/>
          <w:color w:val="auto"/>
          <w:kern w:val="0"/>
          <w:szCs w:val="20"/>
          <w:highlight w:val="none"/>
        </w:rPr>
        <w:t>。见附录A中的图A.</w:t>
      </w:r>
      <w:r>
        <w:rPr>
          <w:rFonts w:hint="eastAsia" w:ascii="Times New Roman" w:hAnsi="Times New Roman"/>
          <w:color w:val="auto"/>
          <w:kern w:val="0"/>
          <w:szCs w:val="20"/>
          <w:highlight w:val="none"/>
          <w:lang w:val="en-US" w:eastAsia="zh-CN"/>
        </w:rPr>
        <w:t>4</w:t>
      </w:r>
      <w:r>
        <w:rPr>
          <w:rFonts w:hint="eastAsia" w:ascii="Times New Roman" w:hAnsi="Times New Roman"/>
          <w:color w:val="auto"/>
          <w:kern w:val="0"/>
          <w:szCs w:val="20"/>
          <w:highlight w:val="none"/>
        </w:rPr>
        <w:t>。母雏绒羽为浅黄色</w:t>
      </w:r>
      <w:r>
        <w:rPr>
          <w:rFonts w:hint="eastAsia" w:ascii="Times New Roman" w:hAnsi="Times New Roman"/>
          <w:color w:val="auto"/>
          <w:kern w:val="0"/>
          <w:szCs w:val="20"/>
          <w:highlight w:val="none"/>
          <w:lang w:eastAsia="zh-CN"/>
        </w:rPr>
        <w:t>；</w:t>
      </w:r>
      <w:r>
        <w:rPr>
          <w:rFonts w:hint="eastAsia" w:ascii="Times New Roman" w:hAnsi="Times New Roman"/>
          <w:color w:val="auto"/>
          <w:kern w:val="0"/>
          <w:szCs w:val="20"/>
          <w:highlight w:val="none"/>
        </w:rPr>
        <w:t>喙、胫呈黄色。</w:t>
      </w:r>
    </w:p>
    <w:p>
      <w:pPr>
        <w:pStyle w:val="71"/>
        <w:numPr>
          <w:ilvl w:val="0"/>
          <w:numId w:val="19"/>
        </w:numPr>
        <w:spacing w:before="156" w:beforeLines="50" w:after="156" w:afterLines="50"/>
        <w:ind w:hangingChars="200"/>
        <w:outlineLvl w:val="0"/>
        <w:rPr>
          <w:rFonts w:hint="eastAsia" w:ascii="Times New Roman" w:hAnsi="Times New Roman"/>
          <w:color w:val="auto"/>
          <w:highlight w:val="none"/>
        </w:rPr>
      </w:pPr>
      <w:bookmarkStart w:id="80" w:name="_Toc12588"/>
      <w:r>
        <w:rPr>
          <w:rFonts w:hint="eastAsia" w:ascii="Times New Roman" w:hAnsi="Times New Roman"/>
          <w:color w:val="auto"/>
          <w:highlight w:val="none"/>
          <w:lang w:eastAsia="zh-CN"/>
        </w:rPr>
        <w:t>体重和体尺</w:t>
      </w:r>
      <w:bookmarkEnd w:id="80"/>
    </w:p>
    <w:p>
      <w:pPr>
        <w:widowControl/>
        <w:autoSpaceDE w:val="0"/>
        <w:autoSpaceDN w:val="0"/>
        <w:rPr>
          <w:rFonts w:ascii="Times New Roman" w:hAnsi="Times New Roman" w:eastAsia="黑体"/>
          <w:color w:val="auto"/>
          <w:kern w:val="0"/>
          <w:szCs w:val="20"/>
          <w:highlight w:val="none"/>
        </w:rPr>
      </w:pPr>
      <w:r>
        <w:rPr>
          <w:rFonts w:hint="eastAsia" w:ascii="Times New Roman" w:hAnsi="Times New Roman" w:eastAsia="黑体"/>
          <w:color w:val="auto"/>
          <w:kern w:val="0"/>
          <w:szCs w:val="20"/>
          <w:highlight w:val="none"/>
          <w:lang w:val="en-US" w:eastAsia="zh-CN"/>
        </w:rPr>
        <w:t>6</w:t>
      </w:r>
      <w:r>
        <w:rPr>
          <w:rFonts w:ascii="Times New Roman" w:hAnsi="Times New Roman" w:eastAsia="黑体"/>
          <w:color w:val="auto"/>
          <w:kern w:val="0"/>
          <w:szCs w:val="20"/>
          <w:highlight w:val="none"/>
        </w:rPr>
        <w:t>.1</w:t>
      </w:r>
      <w:r>
        <w:rPr>
          <w:rFonts w:hint="eastAsia" w:ascii="Times New Roman" w:hAnsi="Times New Roman" w:eastAsia="黑体"/>
          <w:color w:val="auto"/>
          <w:kern w:val="0"/>
          <w:szCs w:val="20"/>
          <w:highlight w:val="none"/>
        </w:rPr>
        <w:t xml:space="preserve"> 父母代</w:t>
      </w:r>
    </w:p>
    <w:p>
      <w:pPr>
        <w:widowControl/>
        <w:autoSpaceDE w:val="0"/>
        <w:autoSpaceDN w:val="0"/>
        <w:ind w:firstLine="420" w:firstLineChars="200"/>
        <w:rPr>
          <w:rFonts w:ascii="Times New Roman" w:hAnsi="Times New Roman"/>
          <w:color w:val="auto"/>
          <w:kern w:val="0"/>
          <w:szCs w:val="20"/>
          <w:highlight w:val="none"/>
        </w:rPr>
      </w:pPr>
      <w:r>
        <w:rPr>
          <w:rFonts w:hint="eastAsia" w:ascii="Times New Roman" w:hAnsi="Times New Roman"/>
          <w:color w:val="auto"/>
          <w:kern w:val="0"/>
          <w:szCs w:val="20"/>
          <w:highlight w:val="none"/>
        </w:rPr>
        <w:t>父母代</w:t>
      </w:r>
      <w:r>
        <w:rPr>
          <w:rFonts w:hint="eastAsia" w:ascii="Times New Roman" w:hAnsi="Times New Roman"/>
          <w:color w:val="auto"/>
          <w:kern w:val="0"/>
          <w:szCs w:val="20"/>
          <w:highlight w:val="none"/>
          <w:lang w:val="en-US" w:eastAsia="zh-CN"/>
        </w:rPr>
        <w:t>鸡</w:t>
      </w:r>
      <w:r>
        <w:rPr>
          <w:rFonts w:hint="eastAsia" w:ascii="Times New Roman" w:hAnsi="Times New Roman"/>
          <w:color w:val="auto"/>
          <w:kern w:val="0"/>
          <w:szCs w:val="20"/>
          <w:highlight w:val="none"/>
        </w:rPr>
        <w:t>43周龄</w:t>
      </w:r>
      <w:r>
        <w:rPr>
          <w:rFonts w:hint="eastAsia" w:ascii="Times New Roman" w:hAnsi="Times New Roman"/>
          <w:color w:val="auto"/>
          <w:kern w:val="0"/>
          <w:szCs w:val="20"/>
          <w:highlight w:val="none"/>
          <w:lang w:eastAsia="zh-CN"/>
        </w:rPr>
        <w:t>体重和体尺</w:t>
      </w:r>
      <w:r>
        <w:rPr>
          <w:rFonts w:hint="eastAsia" w:ascii="Times New Roman" w:hAnsi="Times New Roman"/>
          <w:color w:val="auto"/>
          <w:highlight w:val="none"/>
          <w:lang w:val="en-US" w:eastAsia="zh-CN"/>
        </w:rPr>
        <w:t>应符合表1的要求</w:t>
      </w:r>
      <w:r>
        <w:rPr>
          <w:rFonts w:hint="eastAsia" w:ascii="Times New Roman" w:hAnsi="Times New Roman"/>
          <w:color w:val="auto"/>
          <w:kern w:val="0"/>
          <w:szCs w:val="20"/>
          <w:highlight w:val="none"/>
        </w:rPr>
        <w:t>。</w:t>
      </w:r>
    </w:p>
    <w:p>
      <w:pPr>
        <w:pStyle w:val="2"/>
        <w:spacing w:before="0" w:after="0" w:line="240" w:lineRule="auto"/>
        <w:jc w:val="center"/>
        <w:rPr>
          <w:rFonts w:hint="eastAsia" w:ascii="Times New Roman" w:hAnsi="Times New Roman" w:eastAsia="黑体"/>
          <w:color w:val="auto"/>
          <w:kern w:val="0"/>
          <w:sz w:val="18"/>
          <w:szCs w:val="18"/>
          <w:highlight w:val="none"/>
          <w:lang w:eastAsia="zh-CN"/>
        </w:rPr>
      </w:pPr>
      <w:bookmarkStart w:id="81" w:name="_Toc19917"/>
      <w:bookmarkStart w:id="82" w:name="_Toc24216"/>
      <w:r>
        <w:rPr>
          <w:rFonts w:hint="eastAsia" w:ascii="Times New Roman" w:hAnsi="Times New Roman" w:eastAsia="黑体"/>
          <w:color w:val="auto"/>
          <w:kern w:val="0"/>
          <w:sz w:val="18"/>
          <w:szCs w:val="18"/>
          <w:highlight w:val="none"/>
        </w:rPr>
        <w:t>表1 父母代鸡43周龄</w:t>
      </w:r>
      <w:bookmarkEnd w:id="81"/>
      <w:r>
        <w:rPr>
          <w:rFonts w:hint="eastAsia" w:ascii="Times New Roman" w:hAnsi="Times New Roman" w:eastAsia="黑体"/>
          <w:color w:val="auto"/>
          <w:kern w:val="0"/>
          <w:sz w:val="18"/>
          <w:szCs w:val="18"/>
          <w:highlight w:val="none"/>
          <w:lang w:eastAsia="zh-CN"/>
        </w:rPr>
        <w:t>体重和体尺</w:t>
      </w:r>
      <w:bookmarkEnd w:id="82"/>
    </w:p>
    <w:tbl>
      <w:tblPr>
        <w:tblStyle w:val="47"/>
        <w:tblW w:w="6687"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2229"/>
        <w:gridCol w:w="2229"/>
        <w:gridCol w:w="2229"/>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85" w:hRule="atLeast"/>
          <w:jc w:val="center"/>
        </w:trPr>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项目</w:t>
            </w:r>
          </w:p>
        </w:tc>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公鸡</w:t>
            </w:r>
          </w:p>
        </w:tc>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母</w:t>
            </w:r>
            <w:r>
              <w:rPr>
                <w:rFonts w:ascii="Times New Roman" w:hAnsi="Times New Roman"/>
                <w:color w:val="auto"/>
                <w:kern w:val="0"/>
                <w:sz w:val="18"/>
                <w:szCs w:val="18"/>
                <w:highlight w:val="none"/>
              </w:rPr>
              <w:t>鸡</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0" w:hRule="atLeast"/>
          <w:jc w:val="center"/>
        </w:trPr>
        <w:tc>
          <w:tcPr>
            <w:tcW w:w="2229" w:type="dxa"/>
            <w:tcBorders>
              <w:tl2br w:val="nil"/>
              <w:tr2bl w:val="nil"/>
            </w:tcBorders>
            <w:shd w:val="clear" w:color="auto" w:fill="auto"/>
            <w:noWrap/>
            <w:vAlign w:val="center"/>
          </w:tcPr>
          <w:p>
            <w:pPr>
              <w:widowControl/>
              <w:spacing w:line="240" w:lineRule="atLeast"/>
              <w:jc w:val="left"/>
              <w:rPr>
                <w:rFonts w:ascii="Times New Roman" w:hAnsi="Times New Roman"/>
                <w:bCs/>
                <w:color w:val="auto"/>
                <w:sz w:val="18"/>
                <w:szCs w:val="18"/>
                <w:highlight w:val="none"/>
              </w:rPr>
            </w:pPr>
            <w:r>
              <w:rPr>
                <w:rFonts w:hint="eastAsia" w:ascii="Times New Roman" w:hAnsi="Times New Roman"/>
                <w:bCs/>
                <w:color w:val="auto"/>
                <w:sz w:val="18"/>
                <w:szCs w:val="18"/>
                <w:highlight w:val="none"/>
              </w:rPr>
              <w:t>体重/g</w:t>
            </w:r>
          </w:p>
        </w:tc>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1850~2000</w:t>
            </w:r>
          </w:p>
        </w:tc>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1430~1550</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0" w:hRule="atLeast"/>
          <w:jc w:val="center"/>
        </w:trPr>
        <w:tc>
          <w:tcPr>
            <w:tcW w:w="2229" w:type="dxa"/>
            <w:tcBorders>
              <w:tl2br w:val="nil"/>
              <w:tr2bl w:val="nil"/>
            </w:tcBorders>
            <w:shd w:val="clear" w:color="auto" w:fill="auto"/>
            <w:noWrap/>
            <w:vAlign w:val="center"/>
          </w:tcPr>
          <w:p>
            <w:pPr>
              <w:widowControl/>
              <w:spacing w:line="240" w:lineRule="atLeast"/>
              <w:jc w:val="left"/>
              <w:rPr>
                <w:rFonts w:ascii="Times New Roman" w:hAnsi="Times New Roman"/>
                <w:bCs/>
                <w:color w:val="auto"/>
                <w:sz w:val="18"/>
                <w:szCs w:val="18"/>
                <w:highlight w:val="none"/>
              </w:rPr>
            </w:pPr>
            <w:r>
              <w:rPr>
                <w:rFonts w:ascii="Times New Roman" w:hAnsi="Times New Roman"/>
                <w:bCs/>
                <w:color w:val="auto"/>
                <w:sz w:val="18"/>
                <w:szCs w:val="18"/>
                <w:highlight w:val="none"/>
              </w:rPr>
              <w:t>体斜长/cm</w:t>
            </w:r>
          </w:p>
        </w:tc>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22.1~25.2</w:t>
            </w:r>
          </w:p>
        </w:tc>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18.3~20.1</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0" w:hRule="atLeast"/>
          <w:jc w:val="center"/>
        </w:trPr>
        <w:tc>
          <w:tcPr>
            <w:tcW w:w="2229" w:type="dxa"/>
            <w:tcBorders>
              <w:tl2br w:val="nil"/>
              <w:tr2bl w:val="nil"/>
            </w:tcBorders>
            <w:shd w:val="clear" w:color="auto" w:fill="auto"/>
            <w:noWrap/>
            <w:vAlign w:val="center"/>
          </w:tcPr>
          <w:p>
            <w:pPr>
              <w:widowControl/>
              <w:spacing w:line="240" w:lineRule="atLeast"/>
              <w:jc w:val="left"/>
              <w:rPr>
                <w:rFonts w:ascii="Times New Roman" w:hAnsi="Times New Roman"/>
                <w:bCs/>
                <w:color w:val="auto"/>
                <w:sz w:val="18"/>
                <w:szCs w:val="18"/>
                <w:highlight w:val="none"/>
              </w:rPr>
            </w:pPr>
            <w:r>
              <w:rPr>
                <w:rFonts w:ascii="Times New Roman" w:hAnsi="Times New Roman"/>
                <w:bCs/>
                <w:color w:val="auto"/>
                <w:sz w:val="18"/>
                <w:szCs w:val="18"/>
                <w:highlight w:val="none"/>
              </w:rPr>
              <w:t>龙骨长/cm</w:t>
            </w:r>
          </w:p>
        </w:tc>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10.2~11.6</w:t>
            </w:r>
          </w:p>
        </w:tc>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7.9~8.7</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29" w:hRule="atLeast"/>
          <w:jc w:val="center"/>
        </w:trPr>
        <w:tc>
          <w:tcPr>
            <w:tcW w:w="2229" w:type="dxa"/>
            <w:tcBorders>
              <w:tl2br w:val="nil"/>
              <w:tr2bl w:val="nil"/>
            </w:tcBorders>
            <w:shd w:val="clear" w:color="auto" w:fill="auto"/>
            <w:noWrap/>
            <w:vAlign w:val="center"/>
          </w:tcPr>
          <w:p>
            <w:pPr>
              <w:widowControl/>
              <w:spacing w:line="240" w:lineRule="atLeast"/>
              <w:jc w:val="left"/>
              <w:rPr>
                <w:rFonts w:ascii="Times New Roman" w:hAnsi="Times New Roman"/>
                <w:bCs/>
                <w:color w:val="auto"/>
                <w:sz w:val="18"/>
                <w:szCs w:val="18"/>
                <w:highlight w:val="none"/>
              </w:rPr>
            </w:pPr>
            <w:r>
              <w:rPr>
                <w:rFonts w:ascii="Times New Roman" w:hAnsi="Times New Roman"/>
                <w:bCs/>
                <w:color w:val="auto"/>
                <w:sz w:val="18"/>
                <w:szCs w:val="18"/>
                <w:highlight w:val="none"/>
              </w:rPr>
              <w:t>胸宽/cm</w:t>
            </w:r>
          </w:p>
        </w:tc>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6.2~6.8</w:t>
            </w:r>
          </w:p>
        </w:tc>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4.7~5.4</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0" w:hRule="atLeast"/>
          <w:jc w:val="center"/>
        </w:trPr>
        <w:tc>
          <w:tcPr>
            <w:tcW w:w="2229" w:type="dxa"/>
            <w:tcBorders>
              <w:tl2br w:val="nil"/>
              <w:tr2bl w:val="nil"/>
            </w:tcBorders>
            <w:shd w:val="clear" w:color="auto" w:fill="auto"/>
            <w:noWrap/>
            <w:vAlign w:val="center"/>
          </w:tcPr>
          <w:p>
            <w:pPr>
              <w:widowControl/>
              <w:spacing w:line="240" w:lineRule="atLeast"/>
              <w:jc w:val="left"/>
              <w:rPr>
                <w:rFonts w:ascii="Times New Roman" w:hAnsi="Times New Roman"/>
                <w:bCs/>
                <w:color w:val="auto"/>
                <w:sz w:val="18"/>
                <w:szCs w:val="18"/>
                <w:highlight w:val="none"/>
              </w:rPr>
            </w:pPr>
            <w:r>
              <w:rPr>
                <w:rFonts w:ascii="Times New Roman" w:hAnsi="Times New Roman"/>
                <w:bCs/>
                <w:color w:val="auto"/>
                <w:sz w:val="18"/>
                <w:szCs w:val="18"/>
                <w:highlight w:val="none"/>
              </w:rPr>
              <w:t>胸深/cm</w:t>
            </w:r>
          </w:p>
        </w:tc>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8.7~9.6</w:t>
            </w:r>
          </w:p>
        </w:tc>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7.5~8.4</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0" w:hRule="atLeast"/>
          <w:jc w:val="center"/>
        </w:trPr>
        <w:tc>
          <w:tcPr>
            <w:tcW w:w="2229" w:type="dxa"/>
            <w:tcBorders>
              <w:tl2br w:val="nil"/>
              <w:tr2bl w:val="nil"/>
            </w:tcBorders>
            <w:shd w:val="clear" w:color="auto" w:fill="auto"/>
            <w:noWrap/>
            <w:vAlign w:val="center"/>
          </w:tcPr>
          <w:p>
            <w:pPr>
              <w:widowControl/>
              <w:spacing w:line="240" w:lineRule="atLeast"/>
              <w:jc w:val="left"/>
              <w:rPr>
                <w:rFonts w:ascii="Times New Roman" w:hAnsi="Times New Roman"/>
                <w:bCs/>
                <w:color w:val="auto"/>
                <w:sz w:val="18"/>
                <w:szCs w:val="18"/>
                <w:highlight w:val="none"/>
              </w:rPr>
            </w:pPr>
            <w:r>
              <w:rPr>
                <w:rFonts w:ascii="Times New Roman" w:hAnsi="Times New Roman"/>
                <w:color w:val="auto"/>
                <w:kern w:val="0"/>
                <w:sz w:val="18"/>
                <w:szCs w:val="18"/>
                <w:highlight w:val="none"/>
              </w:rPr>
              <w:t>髋骨宽/cm</w:t>
            </w:r>
          </w:p>
        </w:tc>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5.4~6.0</w:t>
            </w:r>
          </w:p>
        </w:tc>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4.3~4.7</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0" w:hRule="atLeast"/>
          <w:jc w:val="center"/>
        </w:trPr>
        <w:tc>
          <w:tcPr>
            <w:tcW w:w="2229" w:type="dxa"/>
            <w:tcBorders>
              <w:tl2br w:val="nil"/>
              <w:tr2bl w:val="nil"/>
            </w:tcBorders>
            <w:shd w:val="clear" w:color="auto" w:fill="auto"/>
            <w:noWrap/>
            <w:vAlign w:val="center"/>
          </w:tcPr>
          <w:p>
            <w:pPr>
              <w:widowControl/>
              <w:spacing w:line="240" w:lineRule="atLeast"/>
              <w:jc w:val="left"/>
              <w:rPr>
                <w:rFonts w:ascii="Times New Roman" w:hAnsi="Times New Roman"/>
                <w:bCs/>
                <w:color w:val="auto"/>
                <w:sz w:val="18"/>
                <w:szCs w:val="18"/>
                <w:highlight w:val="none"/>
              </w:rPr>
            </w:pPr>
            <w:r>
              <w:rPr>
                <w:rFonts w:ascii="Times New Roman" w:hAnsi="Times New Roman"/>
                <w:bCs/>
                <w:color w:val="auto"/>
                <w:sz w:val="18"/>
                <w:szCs w:val="18"/>
                <w:highlight w:val="none"/>
              </w:rPr>
              <w:t>胫长/cm</w:t>
            </w:r>
          </w:p>
        </w:tc>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8.5~9.0</w:t>
            </w:r>
          </w:p>
        </w:tc>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5.8~6.7</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0" w:hRule="atLeast"/>
          <w:jc w:val="center"/>
        </w:trPr>
        <w:tc>
          <w:tcPr>
            <w:tcW w:w="2229" w:type="dxa"/>
            <w:tcBorders>
              <w:tl2br w:val="nil"/>
              <w:tr2bl w:val="nil"/>
            </w:tcBorders>
            <w:shd w:val="clear" w:color="auto" w:fill="auto"/>
            <w:noWrap/>
            <w:vAlign w:val="center"/>
          </w:tcPr>
          <w:p>
            <w:pPr>
              <w:widowControl/>
              <w:spacing w:line="240" w:lineRule="atLeast"/>
              <w:jc w:val="left"/>
              <w:rPr>
                <w:rFonts w:ascii="Times New Roman" w:hAnsi="Times New Roman" w:eastAsia="宋体" w:cs="Times New Roman"/>
                <w:bCs/>
                <w:color w:val="auto"/>
                <w:kern w:val="2"/>
                <w:sz w:val="18"/>
                <w:szCs w:val="18"/>
                <w:highlight w:val="none"/>
                <w:lang w:val="en-US" w:eastAsia="zh-CN" w:bidi="ar-SA"/>
              </w:rPr>
            </w:pPr>
            <w:r>
              <w:rPr>
                <w:rFonts w:ascii="Times New Roman" w:hAnsi="Times New Roman"/>
                <w:bCs/>
                <w:color w:val="auto"/>
                <w:sz w:val="18"/>
                <w:szCs w:val="18"/>
                <w:highlight w:val="none"/>
              </w:rPr>
              <w:t>胫围/cm</w:t>
            </w:r>
          </w:p>
        </w:tc>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eastAsia="宋体" w:cs="Times New Roman"/>
                <w:color w:val="auto"/>
                <w:kern w:val="0"/>
                <w:sz w:val="18"/>
                <w:szCs w:val="18"/>
                <w:highlight w:val="none"/>
                <w:lang w:val="en-US" w:eastAsia="zh-CN" w:bidi="ar-SA"/>
              </w:rPr>
            </w:pPr>
            <w:r>
              <w:rPr>
                <w:rFonts w:ascii="Times New Roman" w:hAnsi="Times New Roman"/>
                <w:color w:val="auto"/>
                <w:kern w:val="0"/>
                <w:sz w:val="18"/>
                <w:szCs w:val="18"/>
                <w:highlight w:val="none"/>
              </w:rPr>
              <w:t>4.5~5.0</w:t>
            </w:r>
          </w:p>
        </w:tc>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eastAsia="宋体" w:cs="Times New Roman"/>
                <w:color w:val="auto"/>
                <w:kern w:val="0"/>
                <w:sz w:val="18"/>
                <w:szCs w:val="18"/>
                <w:highlight w:val="none"/>
                <w:lang w:val="en-US" w:eastAsia="zh-CN" w:bidi="ar-SA"/>
              </w:rPr>
            </w:pPr>
            <w:r>
              <w:rPr>
                <w:rFonts w:ascii="Times New Roman" w:hAnsi="Times New Roman"/>
                <w:color w:val="auto"/>
                <w:kern w:val="0"/>
                <w:sz w:val="18"/>
                <w:szCs w:val="18"/>
                <w:highlight w:val="none"/>
              </w:rPr>
              <w:t>3.5~3.8</w:t>
            </w:r>
          </w:p>
        </w:tc>
      </w:tr>
    </w:tbl>
    <w:p>
      <w:pPr>
        <w:widowControl/>
        <w:autoSpaceDE w:val="0"/>
        <w:autoSpaceDN w:val="0"/>
        <w:rPr>
          <w:rFonts w:ascii="Times New Roman" w:hAnsi="Times New Roman" w:eastAsia="黑体"/>
          <w:color w:val="auto"/>
          <w:kern w:val="0"/>
          <w:szCs w:val="20"/>
          <w:highlight w:val="none"/>
        </w:rPr>
      </w:pPr>
    </w:p>
    <w:p>
      <w:pPr>
        <w:widowControl/>
        <w:autoSpaceDE w:val="0"/>
        <w:autoSpaceDN w:val="0"/>
        <w:rPr>
          <w:rFonts w:ascii="Times New Roman" w:hAnsi="Times New Roman" w:eastAsia="黑体"/>
          <w:color w:val="auto"/>
          <w:kern w:val="0"/>
          <w:szCs w:val="20"/>
          <w:highlight w:val="none"/>
        </w:rPr>
      </w:pPr>
      <w:r>
        <w:rPr>
          <w:rFonts w:hint="eastAsia" w:ascii="Times New Roman" w:hAnsi="Times New Roman" w:eastAsia="黑体"/>
          <w:color w:val="auto"/>
          <w:kern w:val="0"/>
          <w:szCs w:val="20"/>
          <w:highlight w:val="none"/>
          <w:lang w:val="en-US" w:eastAsia="zh-CN"/>
        </w:rPr>
        <w:t>6</w:t>
      </w:r>
      <w:r>
        <w:rPr>
          <w:rFonts w:ascii="Times New Roman" w:hAnsi="Times New Roman" w:eastAsia="黑体"/>
          <w:color w:val="auto"/>
          <w:kern w:val="0"/>
          <w:szCs w:val="20"/>
          <w:highlight w:val="none"/>
        </w:rPr>
        <w:t>.</w:t>
      </w:r>
      <w:r>
        <w:rPr>
          <w:rFonts w:hint="eastAsia" w:ascii="Times New Roman" w:hAnsi="Times New Roman" w:eastAsia="黑体"/>
          <w:color w:val="auto"/>
          <w:kern w:val="0"/>
          <w:szCs w:val="20"/>
          <w:highlight w:val="none"/>
        </w:rPr>
        <w:t>2 商品代</w:t>
      </w:r>
    </w:p>
    <w:p>
      <w:pPr>
        <w:widowControl/>
        <w:autoSpaceDE w:val="0"/>
        <w:autoSpaceDN w:val="0"/>
        <w:ind w:firstLine="420" w:firstLineChars="200"/>
        <w:rPr>
          <w:rFonts w:ascii="Times New Roman" w:hAnsi="Times New Roman"/>
          <w:color w:val="auto"/>
          <w:kern w:val="0"/>
          <w:szCs w:val="20"/>
          <w:highlight w:val="none"/>
        </w:rPr>
      </w:pPr>
      <w:r>
        <w:rPr>
          <w:rFonts w:hint="eastAsia" w:ascii="Times New Roman" w:hAnsi="Times New Roman"/>
          <w:color w:val="auto"/>
          <w:kern w:val="0"/>
          <w:szCs w:val="20"/>
          <w:highlight w:val="none"/>
        </w:rPr>
        <w:t>体重和体尺</w:t>
      </w:r>
      <w:r>
        <w:rPr>
          <w:rFonts w:hint="eastAsia" w:ascii="Times New Roman" w:hAnsi="Times New Roman"/>
          <w:color w:val="auto"/>
          <w:highlight w:val="none"/>
          <w:lang w:val="en-US" w:eastAsia="zh-CN"/>
        </w:rPr>
        <w:t>应符合表2的要求</w:t>
      </w:r>
      <w:r>
        <w:rPr>
          <w:rFonts w:hint="eastAsia" w:ascii="Times New Roman" w:hAnsi="Times New Roman"/>
          <w:color w:val="auto"/>
          <w:kern w:val="0"/>
          <w:szCs w:val="20"/>
          <w:highlight w:val="none"/>
        </w:rPr>
        <w:t>。</w:t>
      </w:r>
    </w:p>
    <w:p>
      <w:pPr>
        <w:pStyle w:val="2"/>
        <w:spacing w:before="0" w:after="0" w:line="240" w:lineRule="auto"/>
        <w:jc w:val="center"/>
        <w:rPr>
          <w:rFonts w:ascii="Times New Roman" w:hAnsi="Times New Roman" w:eastAsia="黑体"/>
          <w:color w:val="auto"/>
          <w:sz w:val="18"/>
          <w:szCs w:val="18"/>
          <w:highlight w:val="none"/>
        </w:rPr>
      </w:pPr>
      <w:bookmarkStart w:id="83" w:name="_Toc26626"/>
      <w:bookmarkStart w:id="84" w:name="_Toc3319"/>
      <w:r>
        <w:rPr>
          <w:rFonts w:ascii="Times New Roman" w:hAnsi="Times New Roman" w:eastAsia="黑体"/>
          <w:color w:val="auto"/>
          <w:kern w:val="0"/>
          <w:sz w:val="18"/>
          <w:szCs w:val="18"/>
          <w:highlight w:val="none"/>
        </w:rPr>
        <w:t>表</w:t>
      </w:r>
      <w:r>
        <w:rPr>
          <w:rFonts w:hint="eastAsia" w:ascii="Times New Roman" w:hAnsi="Times New Roman" w:eastAsia="黑体"/>
          <w:color w:val="auto"/>
          <w:kern w:val="0"/>
          <w:sz w:val="18"/>
          <w:szCs w:val="18"/>
          <w:highlight w:val="none"/>
        </w:rPr>
        <w:t>2</w:t>
      </w:r>
      <w:r>
        <w:rPr>
          <w:rFonts w:ascii="Times New Roman" w:hAnsi="Times New Roman" w:eastAsia="黑体"/>
          <w:color w:val="auto"/>
          <w:kern w:val="0"/>
          <w:sz w:val="18"/>
          <w:szCs w:val="18"/>
          <w:highlight w:val="none"/>
        </w:rPr>
        <w:t xml:space="preserve"> </w:t>
      </w:r>
      <w:r>
        <w:rPr>
          <w:rFonts w:hint="eastAsia" w:ascii="Times New Roman" w:hAnsi="Times New Roman" w:eastAsia="黑体"/>
          <w:color w:val="auto"/>
          <w:kern w:val="0"/>
          <w:sz w:val="18"/>
          <w:szCs w:val="18"/>
          <w:highlight w:val="none"/>
        </w:rPr>
        <w:t>商品代鸡</w:t>
      </w:r>
      <w:r>
        <w:rPr>
          <w:rFonts w:hint="eastAsia" w:ascii="Times New Roman" w:hAnsi="Times New Roman" w:eastAsia="黑体"/>
          <w:color w:val="auto"/>
          <w:kern w:val="0"/>
          <w:sz w:val="18"/>
          <w:szCs w:val="18"/>
          <w:highlight w:val="none"/>
          <w:lang w:val="en-US" w:eastAsia="zh-CN"/>
        </w:rPr>
        <w:t>17周龄</w:t>
      </w:r>
      <w:r>
        <w:rPr>
          <w:rFonts w:hint="eastAsia" w:ascii="Times New Roman" w:hAnsi="Times New Roman" w:eastAsia="黑体"/>
          <w:color w:val="auto"/>
          <w:kern w:val="0"/>
          <w:sz w:val="18"/>
          <w:szCs w:val="18"/>
          <w:highlight w:val="none"/>
        </w:rPr>
        <w:t>体重和体尺</w:t>
      </w:r>
      <w:bookmarkEnd w:id="83"/>
      <w:bookmarkEnd w:id="84"/>
    </w:p>
    <w:tbl>
      <w:tblPr>
        <w:tblStyle w:val="47"/>
        <w:tblW w:w="6719"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1241"/>
        <w:gridCol w:w="2437"/>
        <w:gridCol w:w="3041"/>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381" w:hRule="atLeast"/>
          <w:jc w:val="center"/>
        </w:trPr>
        <w:tc>
          <w:tcPr>
            <w:tcW w:w="1241" w:type="dxa"/>
            <w:tcBorders>
              <w:tl2br w:val="nil"/>
              <w:tr2bl w:val="nil"/>
            </w:tcBorders>
            <w:shd w:val="clear" w:color="auto" w:fill="auto"/>
            <w:noWrap/>
            <w:vAlign w:val="center"/>
          </w:tcPr>
          <w:p>
            <w:pPr>
              <w:widowControl/>
              <w:spacing w:line="240" w:lineRule="atLeast"/>
              <w:jc w:val="left"/>
              <w:rPr>
                <w:rFonts w:ascii="Times New Roman" w:hAnsi="Times New Roman"/>
                <w:color w:val="auto"/>
                <w:kern w:val="0"/>
                <w:sz w:val="18"/>
                <w:szCs w:val="18"/>
                <w:highlight w:val="none"/>
              </w:rPr>
            </w:pPr>
            <w:r>
              <w:rPr>
                <w:rFonts w:ascii="Times New Roman" w:hAnsi="Times New Roman"/>
                <w:color w:val="auto"/>
                <w:kern w:val="0"/>
                <w:sz w:val="18"/>
                <w:szCs w:val="18"/>
                <w:highlight w:val="none"/>
              </w:rPr>
              <w:t>项目</w:t>
            </w:r>
          </w:p>
        </w:tc>
        <w:tc>
          <w:tcPr>
            <w:tcW w:w="2437" w:type="dxa"/>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公鸡</w:t>
            </w:r>
          </w:p>
        </w:tc>
        <w:tc>
          <w:tcPr>
            <w:tcW w:w="3041" w:type="dxa"/>
            <w:tcBorders>
              <w:tl2br w:val="nil"/>
              <w:tr2bl w:val="nil"/>
            </w:tcBorders>
            <w:shd w:val="clear" w:color="auto" w:fill="auto"/>
            <w:noWrap/>
            <w:vAlign w:val="center"/>
          </w:tcPr>
          <w:p>
            <w:pPr>
              <w:widowControl/>
              <w:spacing w:line="240" w:lineRule="atLeast"/>
              <w:jc w:val="center"/>
              <w:rPr>
                <w:rFonts w:hint="eastAsia" w:ascii="Times New Roman" w:hAnsi="Times New Roman"/>
                <w:color w:val="auto"/>
                <w:kern w:val="0"/>
                <w:sz w:val="18"/>
                <w:szCs w:val="18"/>
                <w:highlight w:val="none"/>
              </w:rPr>
            </w:pPr>
            <w:r>
              <w:rPr>
                <w:rFonts w:ascii="Times New Roman" w:hAnsi="Times New Roman"/>
                <w:color w:val="auto"/>
                <w:kern w:val="0"/>
                <w:sz w:val="18"/>
                <w:szCs w:val="18"/>
                <w:highlight w:val="none"/>
              </w:rPr>
              <w:t>母鸡</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90" w:hRule="atLeast"/>
          <w:jc w:val="center"/>
        </w:trPr>
        <w:tc>
          <w:tcPr>
            <w:tcW w:w="1241" w:type="dxa"/>
            <w:tcBorders>
              <w:tl2br w:val="nil"/>
              <w:tr2bl w:val="nil"/>
            </w:tcBorders>
            <w:shd w:val="clear" w:color="auto" w:fill="auto"/>
            <w:noWrap/>
            <w:vAlign w:val="center"/>
          </w:tcPr>
          <w:p>
            <w:pPr>
              <w:widowControl/>
              <w:spacing w:line="240" w:lineRule="atLeast"/>
              <w:jc w:val="left"/>
              <w:rPr>
                <w:rFonts w:ascii="Times New Roman" w:hAnsi="Times New Roman"/>
                <w:bCs/>
                <w:color w:val="auto"/>
                <w:sz w:val="18"/>
                <w:szCs w:val="18"/>
                <w:highlight w:val="none"/>
              </w:rPr>
            </w:pPr>
            <w:r>
              <w:rPr>
                <w:rFonts w:hint="eastAsia" w:ascii="Times New Roman" w:hAnsi="Times New Roman"/>
                <w:bCs/>
                <w:color w:val="auto"/>
                <w:sz w:val="18"/>
                <w:szCs w:val="18"/>
                <w:highlight w:val="none"/>
              </w:rPr>
              <w:t>体重/g</w:t>
            </w:r>
          </w:p>
        </w:tc>
        <w:tc>
          <w:tcPr>
            <w:tcW w:w="2437" w:type="dxa"/>
            <w:tcBorders>
              <w:tl2br w:val="nil"/>
              <w:tr2bl w:val="nil"/>
            </w:tcBorders>
            <w:shd w:val="clear" w:color="auto" w:fill="auto"/>
            <w:noWrap/>
            <w:vAlign w:val="top"/>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2200~2350</w:t>
            </w:r>
          </w:p>
        </w:tc>
        <w:tc>
          <w:tcPr>
            <w:tcW w:w="3041" w:type="dxa"/>
            <w:tcBorders>
              <w:tl2br w:val="nil"/>
              <w:tr2bl w:val="nil"/>
            </w:tcBorders>
            <w:shd w:val="clear" w:color="auto" w:fill="auto"/>
            <w:vAlign w:val="top"/>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1600~1700</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0" w:hRule="atLeast"/>
          <w:jc w:val="center"/>
        </w:trPr>
        <w:tc>
          <w:tcPr>
            <w:tcW w:w="1241" w:type="dxa"/>
            <w:tcBorders>
              <w:tl2br w:val="nil"/>
              <w:tr2bl w:val="nil"/>
            </w:tcBorders>
            <w:shd w:val="clear" w:color="auto" w:fill="auto"/>
            <w:noWrap/>
            <w:vAlign w:val="center"/>
          </w:tcPr>
          <w:p>
            <w:pPr>
              <w:widowControl/>
              <w:spacing w:line="240" w:lineRule="atLeast"/>
              <w:jc w:val="left"/>
              <w:rPr>
                <w:rFonts w:ascii="Times New Roman" w:hAnsi="Times New Roman"/>
                <w:bCs/>
                <w:color w:val="auto"/>
                <w:sz w:val="18"/>
                <w:szCs w:val="18"/>
                <w:highlight w:val="none"/>
              </w:rPr>
            </w:pPr>
            <w:r>
              <w:rPr>
                <w:rFonts w:ascii="Times New Roman" w:hAnsi="Times New Roman"/>
                <w:bCs/>
                <w:color w:val="auto"/>
                <w:sz w:val="18"/>
                <w:szCs w:val="18"/>
                <w:highlight w:val="none"/>
              </w:rPr>
              <w:t>体斜长/cm</w:t>
            </w:r>
          </w:p>
        </w:tc>
        <w:tc>
          <w:tcPr>
            <w:tcW w:w="2437" w:type="dxa"/>
            <w:tcBorders>
              <w:tl2br w:val="nil"/>
              <w:tr2bl w:val="nil"/>
            </w:tcBorders>
            <w:shd w:val="clear" w:color="auto" w:fill="auto"/>
            <w:noWrap/>
            <w:vAlign w:val="top"/>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21.5~23.5</w:t>
            </w:r>
          </w:p>
        </w:tc>
        <w:tc>
          <w:tcPr>
            <w:tcW w:w="3041" w:type="dxa"/>
            <w:tcBorders>
              <w:tl2br w:val="nil"/>
              <w:tr2bl w:val="nil"/>
            </w:tcBorders>
            <w:shd w:val="clear" w:color="auto" w:fill="auto"/>
            <w:vAlign w:val="top"/>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17.2~18.3</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0" w:hRule="atLeast"/>
          <w:jc w:val="center"/>
        </w:trPr>
        <w:tc>
          <w:tcPr>
            <w:tcW w:w="1241" w:type="dxa"/>
            <w:tcBorders>
              <w:tl2br w:val="nil"/>
              <w:tr2bl w:val="nil"/>
            </w:tcBorders>
            <w:shd w:val="clear" w:color="auto" w:fill="auto"/>
            <w:noWrap/>
            <w:vAlign w:val="center"/>
          </w:tcPr>
          <w:p>
            <w:pPr>
              <w:widowControl/>
              <w:spacing w:line="240" w:lineRule="atLeast"/>
              <w:jc w:val="left"/>
              <w:rPr>
                <w:rFonts w:ascii="Times New Roman" w:hAnsi="Times New Roman"/>
                <w:bCs/>
                <w:color w:val="auto"/>
                <w:sz w:val="18"/>
                <w:szCs w:val="18"/>
                <w:highlight w:val="none"/>
              </w:rPr>
            </w:pPr>
            <w:r>
              <w:rPr>
                <w:rFonts w:ascii="Times New Roman" w:hAnsi="Times New Roman"/>
                <w:bCs/>
                <w:color w:val="auto"/>
                <w:sz w:val="18"/>
                <w:szCs w:val="18"/>
                <w:highlight w:val="none"/>
              </w:rPr>
              <w:t>龙骨长/cm</w:t>
            </w:r>
          </w:p>
        </w:tc>
        <w:tc>
          <w:tcPr>
            <w:tcW w:w="2437" w:type="dxa"/>
            <w:tcBorders>
              <w:tl2br w:val="nil"/>
              <w:tr2bl w:val="nil"/>
            </w:tcBorders>
            <w:shd w:val="clear" w:color="auto" w:fill="auto"/>
            <w:noWrap/>
            <w:vAlign w:val="top"/>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9.5~10.6</w:t>
            </w:r>
          </w:p>
        </w:tc>
        <w:tc>
          <w:tcPr>
            <w:tcW w:w="3041" w:type="dxa"/>
            <w:tcBorders>
              <w:tl2br w:val="nil"/>
              <w:tr2bl w:val="nil"/>
            </w:tcBorders>
            <w:shd w:val="clear" w:color="auto" w:fill="auto"/>
            <w:vAlign w:val="top"/>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8.7~9.5</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0" w:hRule="atLeast"/>
          <w:jc w:val="center"/>
        </w:trPr>
        <w:tc>
          <w:tcPr>
            <w:tcW w:w="1241" w:type="dxa"/>
            <w:tcBorders>
              <w:tl2br w:val="nil"/>
              <w:tr2bl w:val="nil"/>
            </w:tcBorders>
            <w:shd w:val="clear" w:color="auto" w:fill="auto"/>
            <w:noWrap/>
            <w:vAlign w:val="center"/>
          </w:tcPr>
          <w:p>
            <w:pPr>
              <w:widowControl/>
              <w:spacing w:line="240" w:lineRule="atLeast"/>
              <w:jc w:val="left"/>
              <w:rPr>
                <w:rFonts w:ascii="Times New Roman" w:hAnsi="Times New Roman"/>
                <w:bCs/>
                <w:color w:val="auto"/>
                <w:sz w:val="18"/>
                <w:szCs w:val="18"/>
                <w:highlight w:val="none"/>
              </w:rPr>
            </w:pPr>
            <w:r>
              <w:rPr>
                <w:rFonts w:ascii="Times New Roman" w:hAnsi="Times New Roman"/>
                <w:bCs/>
                <w:color w:val="auto"/>
                <w:sz w:val="18"/>
                <w:szCs w:val="18"/>
                <w:highlight w:val="none"/>
              </w:rPr>
              <w:t>胸宽/cm</w:t>
            </w:r>
          </w:p>
        </w:tc>
        <w:tc>
          <w:tcPr>
            <w:tcW w:w="2437" w:type="dxa"/>
            <w:tcBorders>
              <w:tl2br w:val="nil"/>
              <w:tr2bl w:val="nil"/>
            </w:tcBorders>
            <w:shd w:val="clear" w:color="auto" w:fill="auto"/>
            <w:noWrap/>
            <w:vAlign w:val="top"/>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6.7~7.5</w:t>
            </w:r>
          </w:p>
        </w:tc>
        <w:tc>
          <w:tcPr>
            <w:tcW w:w="3041" w:type="dxa"/>
            <w:tcBorders>
              <w:tl2br w:val="nil"/>
              <w:tr2bl w:val="nil"/>
            </w:tcBorders>
            <w:shd w:val="clear" w:color="auto" w:fill="auto"/>
            <w:vAlign w:val="top"/>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5.5~6.2</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90" w:hRule="atLeast"/>
          <w:jc w:val="center"/>
        </w:trPr>
        <w:tc>
          <w:tcPr>
            <w:tcW w:w="1241" w:type="dxa"/>
            <w:tcBorders>
              <w:tl2br w:val="nil"/>
              <w:tr2bl w:val="nil"/>
            </w:tcBorders>
            <w:shd w:val="clear" w:color="auto" w:fill="auto"/>
            <w:noWrap/>
            <w:vAlign w:val="center"/>
          </w:tcPr>
          <w:p>
            <w:pPr>
              <w:widowControl/>
              <w:spacing w:line="240" w:lineRule="atLeast"/>
              <w:jc w:val="left"/>
              <w:rPr>
                <w:rFonts w:ascii="Times New Roman" w:hAnsi="Times New Roman"/>
                <w:bCs/>
                <w:color w:val="auto"/>
                <w:sz w:val="18"/>
                <w:szCs w:val="18"/>
                <w:highlight w:val="none"/>
              </w:rPr>
            </w:pPr>
            <w:r>
              <w:rPr>
                <w:rFonts w:ascii="Times New Roman" w:hAnsi="Times New Roman"/>
                <w:bCs/>
                <w:color w:val="auto"/>
                <w:sz w:val="18"/>
                <w:szCs w:val="18"/>
                <w:highlight w:val="none"/>
              </w:rPr>
              <w:t>胸深/cm</w:t>
            </w:r>
          </w:p>
        </w:tc>
        <w:tc>
          <w:tcPr>
            <w:tcW w:w="2437" w:type="dxa"/>
            <w:tcBorders>
              <w:tl2br w:val="nil"/>
              <w:tr2bl w:val="nil"/>
            </w:tcBorders>
            <w:shd w:val="clear" w:color="auto" w:fill="auto"/>
            <w:noWrap/>
            <w:vAlign w:val="top"/>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8.3~9.1</w:t>
            </w:r>
          </w:p>
        </w:tc>
        <w:tc>
          <w:tcPr>
            <w:tcW w:w="3041" w:type="dxa"/>
            <w:tcBorders>
              <w:tl2br w:val="nil"/>
              <w:tr2bl w:val="nil"/>
            </w:tcBorders>
            <w:shd w:val="clear" w:color="auto" w:fill="auto"/>
            <w:vAlign w:val="top"/>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6.7~7.5</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0" w:hRule="atLeast"/>
          <w:jc w:val="center"/>
        </w:trPr>
        <w:tc>
          <w:tcPr>
            <w:tcW w:w="1241" w:type="dxa"/>
            <w:tcBorders>
              <w:tl2br w:val="nil"/>
              <w:tr2bl w:val="nil"/>
            </w:tcBorders>
            <w:shd w:val="clear" w:color="auto" w:fill="auto"/>
            <w:noWrap/>
            <w:vAlign w:val="center"/>
          </w:tcPr>
          <w:p>
            <w:pPr>
              <w:widowControl/>
              <w:spacing w:line="240" w:lineRule="atLeast"/>
              <w:jc w:val="left"/>
              <w:rPr>
                <w:rFonts w:ascii="Times New Roman" w:hAnsi="Times New Roman"/>
                <w:bCs/>
                <w:color w:val="auto"/>
                <w:sz w:val="18"/>
                <w:szCs w:val="18"/>
                <w:highlight w:val="none"/>
              </w:rPr>
            </w:pPr>
            <w:r>
              <w:rPr>
                <w:rFonts w:ascii="Times New Roman" w:hAnsi="Times New Roman"/>
                <w:bCs/>
                <w:color w:val="auto"/>
                <w:sz w:val="18"/>
                <w:szCs w:val="18"/>
                <w:highlight w:val="none"/>
              </w:rPr>
              <w:t>胫长/cm</w:t>
            </w:r>
          </w:p>
        </w:tc>
        <w:tc>
          <w:tcPr>
            <w:tcW w:w="2437" w:type="dxa"/>
            <w:tcBorders>
              <w:tl2br w:val="nil"/>
              <w:tr2bl w:val="nil"/>
            </w:tcBorders>
            <w:shd w:val="clear" w:color="auto" w:fill="auto"/>
            <w:noWrap/>
            <w:vAlign w:val="top"/>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8.3~8.9</w:t>
            </w:r>
          </w:p>
        </w:tc>
        <w:tc>
          <w:tcPr>
            <w:tcW w:w="3041" w:type="dxa"/>
            <w:tcBorders>
              <w:tl2br w:val="nil"/>
              <w:tr2bl w:val="nil"/>
            </w:tcBorders>
            <w:shd w:val="clear" w:color="auto" w:fill="auto"/>
            <w:vAlign w:val="top"/>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6.8~7.3</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0" w:hRule="atLeast"/>
          <w:jc w:val="center"/>
        </w:trPr>
        <w:tc>
          <w:tcPr>
            <w:tcW w:w="1241" w:type="dxa"/>
            <w:tcBorders>
              <w:tl2br w:val="nil"/>
              <w:tr2bl w:val="nil"/>
            </w:tcBorders>
            <w:shd w:val="clear" w:color="auto" w:fill="auto"/>
            <w:noWrap/>
            <w:vAlign w:val="center"/>
          </w:tcPr>
          <w:p>
            <w:pPr>
              <w:widowControl/>
              <w:spacing w:line="240" w:lineRule="atLeast"/>
              <w:jc w:val="left"/>
              <w:rPr>
                <w:rFonts w:ascii="Times New Roman" w:hAnsi="Times New Roman"/>
                <w:bCs/>
                <w:color w:val="auto"/>
                <w:sz w:val="18"/>
                <w:szCs w:val="18"/>
                <w:highlight w:val="none"/>
              </w:rPr>
            </w:pPr>
            <w:r>
              <w:rPr>
                <w:rFonts w:ascii="Times New Roman" w:hAnsi="Times New Roman"/>
                <w:bCs/>
                <w:color w:val="auto"/>
                <w:sz w:val="18"/>
                <w:szCs w:val="18"/>
                <w:highlight w:val="none"/>
              </w:rPr>
              <w:t>胫围/cm</w:t>
            </w:r>
          </w:p>
        </w:tc>
        <w:tc>
          <w:tcPr>
            <w:tcW w:w="2437" w:type="dxa"/>
            <w:tcBorders>
              <w:tl2br w:val="nil"/>
              <w:tr2bl w:val="nil"/>
            </w:tcBorders>
            <w:shd w:val="clear" w:color="auto" w:fill="auto"/>
            <w:noWrap/>
            <w:vAlign w:val="top"/>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4.2~46</w:t>
            </w:r>
          </w:p>
        </w:tc>
        <w:tc>
          <w:tcPr>
            <w:tcW w:w="3041" w:type="dxa"/>
            <w:tcBorders>
              <w:tl2br w:val="nil"/>
              <w:tr2bl w:val="nil"/>
            </w:tcBorders>
            <w:shd w:val="clear" w:color="auto" w:fill="auto"/>
            <w:vAlign w:val="top"/>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3.4~3.7</w:t>
            </w:r>
          </w:p>
        </w:tc>
      </w:tr>
    </w:tbl>
    <w:p>
      <w:pPr>
        <w:widowControl/>
        <w:autoSpaceDE w:val="0"/>
        <w:autoSpaceDN w:val="0"/>
        <w:rPr>
          <w:rFonts w:ascii="Times New Roman" w:hAnsi="Times New Roman"/>
          <w:color w:val="auto"/>
          <w:kern w:val="0"/>
          <w:szCs w:val="20"/>
          <w:highlight w:val="none"/>
        </w:rPr>
      </w:pPr>
    </w:p>
    <w:p>
      <w:pPr>
        <w:pStyle w:val="71"/>
        <w:numPr>
          <w:ilvl w:val="0"/>
          <w:numId w:val="19"/>
        </w:numPr>
        <w:spacing w:before="120" w:beforeLines="50" w:after="120" w:afterLines="50"/>
        <w:ind w:hangingChars="200"/>
        <w:outlineLvl w:val="0"/>
        <w:rPr>
          <w:rFonts w:ascii="Times New Roman" w:hAnsi="Times New Roman"/>
          <w:color w:val="auto"/>
          <w:highlight w:val="none"/>
        </w:rPr>
      </w:pPr>
      <w:bookmarkStart w:id="85" w:name="_Toc2020"/>
      <w:bookmarkStart w:id="86" w:name="_Toc18800"/>
      <w:bookmarkStart w:id="87" w:name="_Toc9980493"/>
      <w:r>
        <w:rPr>
          <w:rFonts w:hint="eastAsia" w:ascii="Times New Roman" w:hAnsi="Times New Roman"/>
          <w:color w:val="auto"/>
          <w:highlight w:val="none"/>
        </w:rPr>
        <w:t>生产性能</w:t>
      </w:r>
      <w:bookmarkEnd w:id="85"/>
      <w:bookmarkEnd w:id="86"/>
    </w:p>
    <w:p>
      <w:pPr>
        <w:widowControl/>
        <w:autoSpaceDE w:val="0"/>
        <w:autoSpaceDN w:val="0"/>
        <w:rPr>
          <w:rFonts w:ascii="Times New Roman" w:hAnsi="Times New Roman" w:eastAsia="黑体"/>
          <w:color w:val="auto"/>
          <w:kern w:val="0"/>
          <w:szCs w:val="20"/>
          <w:highlight w:val="none"/>
        </w:rPr>
      </w:pPr>
      <w:r>
        <w:rPr>
          <w:rFonts w:hint="eastAsia" w:ascii="Times New Roman" w:hAnsi="Times New Roman" w:eastAsia="黑体"/>
          <w:color w:val="auto"/>
          <w:kern w:val="0"/>
          <w:szCs w:val="20"/>
          <w:highlight w:val="none"/>
          <w:lang w:val="en-US" w:eastAsia="zh-CN"/>
        </w:rPr>
        <w:t>7</w:t>
      </w:r>
      <w:r>
        <w:rPr>
          <w:rFonts w:hint="eastAsia" w:ascii="Times New Roman" w:hAnsi="Times New Roman" w:eastAsia="黑体"/>
          <w:color w:val="auto"/>
          <w:kern w:val="0"/>
          <w:szCs w:val="20"/>
          <w:highlight w:val="none"/>
        </w:rPr>
        <w:t>.1 生长性能</w:t>
      </w:r>
    </w:p>
    <w:p>
      <w:pPr>
        <w:widowControl/>
        <w:autoSpaceDE w:val="0"/>
        <w:autoSpaceDN w:val="0"/>
        <w:rPr>
          <w:rFonts w:ascii="Times New Roman" w:hAnsi="Times New Roman" w:eastAsia="黑体"/>
          <w:color w:val="auto"/>
          <w:kern w:val="0"/>
          <w:szCs w:val="20"/>
          <w:highlight w:val="none"/>
        </w:rPr>
      </w:pPr>
      <w:r>
        <w:rPr>
          <w:rFonts w:hint="eastAsia" w:ascii="Times New Roman" w:hAnsi="Times New Roman" w:eastAsia="黑体"/>
          <w:color w:val="auto"/>
          <w:kern w:val="0"/>
          <w:szCs w:val="20"/>
          <w:highlight w:val="none"/>
          <w:lang w:val="en-US" w:eastAsia="zh-CN"/>
        </w:rPr>
        <w:t>7</w:t>
      </w:r>
      <w:r>
        <w:rPr>
          <w:rFonts w:hint="eastAsia" w:ascii="Times New Roman" w:hAnsi="Times New Roman" w:eastAsia="黑体"/>
          <w:color w:val="auto"/>
          <w:kern w:val="0"/>
          <w:szCs w:val="20"/>
          <w:highlight w:val="none"/>
        </w:rPr>
        <w:t>.1.1父母代</w:t>
      </w:r>
    </w:p>
    <w:p>
      <w:pPr>
        <w:pStyle w:val="34"/>
        <w:rPr>
          <w:rFonts w:hint="eastAsia" w:ascii="Times New Roman" w:hAnsi="Times New Roman" w:eastAsia="宋体"/>
          <w:color w:val="auto"/>
          <w:highlight w:val="none"/>
          <w:lang w:eastAsia="zh-CN"/>
        </w:rPr>
      </w:pPr>
      <w:r>
        <w:rPr>
          <w:rFonts w:hint="eastAsia" w:ascii="Times New Roman" w:hAnsi="Times New Roman"/>
          <w:color w:val="auto"/>
          <w:highlight w:val="none"/>
        </w:rPr>
        <w:t>笼养</w:t>
      </w:r>
      <w:r>
        <w:rPr>
          <w:rFonts w:hint="eastAsia" w:ascii="Times New Roman" w:hAnsi="Times New Roman"/>
          <w:color w:val="auto"/>
          <w:highlight w:val="none"/>
          <w:lang w:val="en-US" w:eastAsia="zh-CN"/>
        </w:rPr>
        <w:t>限饲</w:t>
      </w:r>
      <w:r>
        <w:rPr>
          <w:rFonts w:hint="eastAsia" w:ascii="Times New Roman" w:hAnsi="Times New Roman"/>
          <w:color w:val="auto"/>
          <w:highlight w:val="none"/>
        </w:rPr>
        <w:t>条件</w:t>
      </w:r>
      <w:r>
        <w:rPr>
          <w:rFonts w:hint="eastAsia" w:ascii="Times New Roman" w:hAnsi="Times New Roman"/>
          <w:color w:val="auto"/>
          <w:highlight w:val="none"/>
          <w:lang w:val="en-US" w:eastAsia="zh-CN"/>
        </w:rPr>
        <w:t>下育雏育成期体重应符合表3的要求</w:t>
      </w:r>
      <w:r>
        <w:rPr>
          <w:rFonts w:hint="eastAsia" w:ascii="Times New Roman" w:hAnsi="Times New Roman"/>
          <w:color w:val="auto"/>
          <w:highlight w:val="none"/>
        </w:rPr>
        <w:t>。</w:t>
      </w:r>
    </w:p>
    <w:p>
      <w:pPr>
        <w:pStyle w:val="2"/>
        <w:spacing w:before="0" w:after="0" w:line="240" w:lineRule="auto"/>
        <w:jc w:val="center"/>
        <w:rPr>
          <w:rFonts w:hint="eastAsia" w:ascii="Times New Roman" w:hAnsi="Times New Roman" w:eastAsia="黑体"/>
          <w:color w:val="auto"/>
          <w:kern w:val="0"/>
          <w:sz w:val="18"/>
          <w:szCs w:val="18"/>
          <w:highlight w:val="none"/>
        </w:rPr>
      </w:pPr>
      <w:bookmarkStart w:id="88" w:name="_Toc25711"/>
      <w:bookmarkStart w:id="89" w:name="_Toc18223"/>
      <w:bookmarkStart w:id="90" w:name="_Toc16873"/>
      <w:r>
        <w:rPr>
          <w:rFonts w:ascii="Times New Roman" w:hAnsi="Times New Roman" w:eastAsia="黑体"/>
          <w:color w:val="auto"/>
          <w:kern w:val="0"/>
          <w:sz w:val="18"/>
          <w:szCs w:val="18"/>
          <w:highlight w:val="none"/>
        </w:rPr>
        <w:t>表</w:t>
      </w:r>
      <w:r>
        <w:rPr>
          <w:rFonts w:hint="eastAsia" w:ascii="Times New Roman" w:hAnsi="Times New Roman" w:eastAsia="黑体"/>
          <w:color w:val="auto"/>
          <w:kern w:val="0"/>
          <w:sz w:val="18"/>
          <w:szCs w:val="18"/>
          <w:highlight w:val="none"/>
        </w:rPr>
        <w:t>3</w:t>
      </w:r>
      <w:r>
        <w:rPr>
          <w:rFonts w:ascii="Times New Roman" w:hAnsi="Times New Roman" w:eastAsia="黑体"/>
          <w:color w:val="auto"/>
          <w:kern w:val="0"/>
          <w:sz w:val="18"/>
          <w:szCs w:val="18"/>
          <w:highlight w:val="none"/>
        </w:rPr>
        <w:t xml:space="preserve"> </w:t>
      </w:r>
      <w:r>
        <w:rPr>
          <w:rFonts w:hint="eastAsia" w:ascii="Times New Roman" w:hAnsi="Times New Roman" w:eastAsia="黑体"/>
          <w:color w:val="auto"/>
          <w:kern w:val="0"/>
          <w:sz w:val="18"/>
          <w:szCs w:val="18"/>
          <w:highlight w:val="none"/>
          <w:lang w:val="en-US" w:eastAsia="zh-CN"/>
        </w:rPr>
        <w:t>父母代鸡育雏育成期体重</w:t>
      </w:r>
      <w:bookmarkEnd w:id="88"/>
      <w:bookmarkEnd w:id="89"/>
      <w:bookmarkEnd w:id="90"/>
    </w:p>
    <w:tbl>
      <w:tblPr>
        <w:tblStyle w:val="47"/>
        <w:tblW w:w="6687"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2229"/>
        <w:gridCol w:w="2229"/>
        <w:gridCol w:w="2229"/>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196" w:hRule="atLeast"/>
          <w:jc w:val="center"/>
        </w:trPr>
        <w:tc>
          <w:tcPr>
            <w:tcW w:w="2229" w:type="dxa"/>
            <w:vMerge w:val="restart"/>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周龄</w:t>
            </w:r>
            <w:r>
              <w:rPr>
                <w:rFonts w:hint="eastAsia" w:ascii="Times New Roman" w:hAnsi="Times New Roman"/>
                <w:color w:val="auto"/>
                <w:kern w:val="0"/>
                <w:sz w:val="18"/>
                <w:szCs w:val="18"/>
                <w:highlight w:val="none"/>
                <w:lang w:val="en-US" w:eastAsia="zh-CN"/>
              </w:rPr>
              <w:t>/</w:t>
            </w:r>
            <w:r>
              <w:rPr>
                <w:rFonts w:hint="eastAsia" w:ascii="Times New Roman" w:hAnsi="Times New Roman"/>
                <w:color w:val="auto"/>
                <w:kern w:val="0"/>
                <w:sz w:val="18"/>
                <w:szCs w:val="18"/>
                <w:highlight w:val="none"/>
              </w:rPr>
              <w:t>w</w:t>
            </w:r>
          </w:p>
        </w:tc>
        <w:tc>
          <w:tcPr>
            <w:tcW w:w="4458" w:type="dxa"/>
            <w:gridSpan w:val="2"/>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体重</w:t>
            </w:r>
            <w:r>
              <w:rPr>
                <w:rFonts w:hint="eastAsia" w:ascii="Times New Roman" w:hAnsi="Times New Roman"/>
                <w:color w:val="auto"/>
                <w:kern w:val="0"/>
                <w:sz w:val="18"/>
                <w:szCs w:val="18"/>
                <w:highlight w:val="none"/>
                <w:lang w:val="en-US" w:eastAsia="zh-CN"/>
              </w:rPr>
              <w:t>/</w:t>
            </w:r>
            <w:r>
              <w:rPr>
                <w:rFonts w:hint="eastAsia" w:ascii="Times New Roman" w:hAnsi="Times New Roman"/>
                <w:color w:val="auto"/>
                <w:kern w:val="0"/>
                <w:sz w:val="18"/>
                <w:szCs w:val="18"/>
                <w:highlight w:val="none"/>
              </w:rPr>
              <w:t>g</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187" w:hRule="atLeast"/>
          <w:jc w:val="center"/>
        </w:trPr>
        <w:tc>
          <w:tcPr>
            <w:tcW w:w="2229" w:type="dxa"/>
            <w:vMerge w:val="continue"/>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p>
        </w:tc>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公鸡</w:t>
            </w:r>
          </w:p>
        </w:tc>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母鸡</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0" w:hRule="atLeast"/>
          <w:jc w:val="center"/>
        </w:trPr>
        <w:tc>
          <w:tcPr>
            <w:tcW w:w="2229" w:type="dxa"/>
            <w:tcBorders>
              <w:tl2br w:val="nil"/>
              <w:tr2bl w:val="nil"/>
            </w:tcBorders>
            <w:shd w:val="clear" w:color="auto" w:fill="auto"/>
            <w:noWrap/>
            <w:vAlign w:val="center"/>
          </w:tcPr>
          <w:p>
            <w:pPr>
              <w:widowControl/>
              <w:spacing w:line="240" w:lineRule="atLeast"/>
              <w:jc w:val="center"/>
              <w:rPr>
                <w:rFonts w:hint="default" w:ascii="Times New Roman" w:hAnsi="Times New Roman" w:eastAsia="宋体"/>
                <w:bCs/>
                <w:color w:val="auto"/>
                <w:sz w:val="18"/>
                <w:szCs w:val="18"/>
                <w:highlight w:val="none"/>
                <w:lang w:val="en-US" w:eastAsia="zh-CN"/>
              </w:rPr>
            </w:pPr>
            <w:r>
              <w:rPr>
                <w:rFonts w:hint="eastAsia" w:ascii="Times New Roman" w:hAnsi="Times New Roman"/>
                <w:bCs/>
                <w:color w:val="auto"/>
                <w:sz w:val="18"/>
                <w:szCs w:val="18"/>
                <w:highlight w:val="none"/>
                <w:lang w:val="en-US" w:eastAsia="zh-CN"/>
              </w:rPr>
              <w:t>初生</w:t>
            </w:r>
          </w:p>
        </w:tc>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25~35</w:t>
            </w:r>
          </w:p>
        </w:tc>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25~35</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0" w:hRule="atLeast"/>
          <w:jc w:val="center"/>
        </w:trPr>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bCs/>
                <w:color w:val="auto"/>
                <w:sz w:val="18"/>
                <w:szCs w:val="18"/>
                <w:highlight w:val="none"/>
              </w:rPr>
            </w:pPr>
            <w:r>
              <w:rPr>
                <w:rFonts w:hint="eastAsia" w:ascii="Times New Roman" w:hAnsi="Times New Roman"/>
                <w:bCs/>
                <w:color w:val="auto"/>
                <w:sz w:val="18"/>
                <w:szCs w:val="18"/>
                <w:highlight w:val="none"/>
              </w:rPr>
              <w:t>2</w:t>
            </w:r>
          </w:p>
        </w:tc>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130~150</w:t>
            </w:r>
          </w:p>
        </w:tc>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125~145</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0" w:hRule="atLeast"/>
          <w:jc w:val="center"/>
        </w:trPr>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bCs/>
                <w:color w:val="auto"/>
                <w:sz w:val="18"/>
                <w:szCs w:val="18"/>
                <w:highlight w:val="none"/>
              </w:rPr>
            </w:pPr>
            <w:r>
              <w:rPr>
                <w:rFonts w:hint="eastAsia" w:ascii="Times New Roman" w:hAnsi="Times New Roman"/>
                <w:bCs/>
                <w:color w:val="auto"/>
                <w:sz w:val="18"/>
                <w:szCs w:val="18"/>
                <w:highlight w:val="none"/>
              </w:rPr>
              <w:t>4</w:t>
            </w:r>
          </w:p>
        </w:tc>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310~350</w:t>
            </w:r>
          </w:p>
        </w:tc>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290~330</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0" w:hRule="atLeast"/>
          <w:jc w:val="center"/>
        </w:trPr>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bCs/>
                <w:color w:val="auto"/>
                <w:sz w:val="18"/>
                <w:szCs w:val="18"/>
                <w:highlight w:val="none"/>
              </w:rPr>
            </w:pPr>
            <w:r>
              <w:rPr>
                <w:rFonts w:hint="eastAsia" w:ascii="Times New Roman" w:hAnsi="Times New Roman"/>
                <w:bCs/>
                <w:color w:val="auto"/>
                <w:sz w:val="18"/>
                <w:szCs w:val="18"/>
                <w:highlight w:val="none"/>
              </w:rPr>
              <w:t>6</w:t>
            </w:r>
          </w:p>
        </w:tc>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540~590</w:t>
            </w:r>
          </w:p>
        </w:tc>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450~490</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0" w:hRule="atLeast"/>
          <w:jc w:val="center"/>
        </w:trPr>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bCs/>
                <w:color w:val="auto"/>
                <w:sz w:val="18"/>
                <w:szCs w:val="18"/>
                <w:highlight w:val="none"/>
              </w:rPr>
            </w:pPr>
            <w:r>
              <w:rPr>
                <w:rFonts w:hint="eastAsia" w:ascii="Times New Roman" w:hAnsi="Times New Roman"/>
                <w:bCs/>
                <w:color w:val="auto"/>
                <w:sz w:val="18"/>
                <w:szCs w:val="18"/>
                <w:highlight w:val="none"/>
              </w:rPr>
              <w:t>8</w:t>
            </w:r>
          </w:p>
        </w:tc>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750~850</w:t>
            </w:r>
          </w:p>
        </w:tc>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540~630</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0" w:hRule="atLeast"/>
          <w:jc w:val="center"/>
        </w:trPr>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bCs/>
                <w:color w:val="auto"/>
                <w:sz w:val="18"/>
                <w:szCs w:val="18"/>
                <w:highlight w:val="none"/>
              </w:rPr>
            </w:pPr>
            <w:r>
              <w:rPr>
                <w:rFonts w:hint="eastAsia" w:ascii="Times New Roman" w:hAnsi="Times New Roman"/>
                <w:bCs/>
                <w:color w:val="auto"/>
                <w:sz w:val="18"/>
                <w:szCs w:val="18"/>
                <w:highlight w:val="none"/>
              </w:rPr>
              <w:t>10</w:t>
            </w:r>
          </w:p>
        </w:tc>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850~1000</w:t>
            </w:r>
          </w:p>
        </w:tc>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640~690</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0" w:hRule="atLeast"/>
          <w:jc w:val="center"/>
        </w:trPr>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bCs/>
                <w:color w:val="auto"/>
                <w:sz w:val="18"/>
                <w:szCs w:val="18"/>
                <w:highlight w:val="none"/>
              </w:rPr>
            </w:pPr>
            <w:r>
              <w:rPr>
                <w:rFonts w:hint="eastAsia" w:ascii="Times New Roman" w:hAnsi="Times New Roman"/>
                <w:bCs/>
                <w:color w:val="auto"/>
                <w:sz w:val="18"/>
                <w:szCs w:val="18"/>
                <w:highlight w:val="none"/>
              </w:rPr>
              <w:t>12</w:t>
            </w:r>
          </w:p>
        </w:tc>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1000~1100</w:t>
            </w:r>
          </w:p>
        </w:tc>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680~760</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0" w:hRule="atLeast"/>
          <w:jc w:val="center"/>
        </w:trPr>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bCs/>
                <w:color w:val="auto"/>
                <w:sz w:val="18"/>
                <w:szCs w:val="18"/>
                <w:highlight w:val="none"/>
              </w:rPr>
            </w:pPr>
            <w:r>
              <w:rPr>
                <w:rFonts w:hint="eastAsia" w:ascii="Times New Roman" w:hAnsi="Times New Roman"/>
                <w:bCs/>
                <w:color w:val="auto"/>
                <w:sz w:val="18"/>
                <w:szCs w:val="18"/>
                <w:highlight w:val="none"/>
              </w:rPr>
              <w:t>14</w:t>
            </w:r>
          </w:p>
        </w:tc>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1250~1350</w:t>
            </w:r>
          </w:p>
        </w:tc>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750~810</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0" w:hRule="atLeast"/>
          <w:jc w:val="center"/>
        </w:trPr>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bCs/>
                <w:color w:val="auto"/>
                <w:sz w:val="18"/>
                <w:szCs w:val="18"/>
                <w:highlight w:val="none"/>
              </w:rPr>
            </w:pPr>
            <w:r>
              <w:rPr>
                <w:rFonts w:hint="eastAsia" w:ascii="Times New Roman" w:hAnsi="Times New Roman"/>
                <w:bCs/>
                <w:color w:val="auto"/>
                <w:sz w:val="18"/>
                <w:szCs w:val="18"/>
                <w:highlight w:val="none"/>
              </w:rPr>
              <w:t>16</w:t>
            </w:r>
          </w:p>
        </w:tc>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1310~</w:t>
            </w:r>
            <w:r>
              <w:rPr>
                <w:rFonts w:hint="eastAsia" w:ascii="Times New Roman" w:hAnsi="Times New Roman"/>
                <w:color w:val="auto"/>
                <w:kern w:val="0"/>
                <w:sz w:val="18"/>
                <w:szCs w:val="18"/>
                <w:highlight w:val="none"/>
              </w:rPr>
              <w:t>1</w:t>
            </w:r>
            <w:r>
              <w:rPr>
                <w:rFonts w:ascii="Times New Roman" w:hAnsi="Times New Roman"/>
                <w:color w:val="auto"/>
                <w:kern w:val="0"/>
                <w:sz w:val="18"/>
                <w:szCs w:val="18"/>
                <w:highlight w:val="none"/>
              </w:rPr>
              <w:t>480</w:t>
            </w:r>
          </w:p>
        </w:tc>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780~870</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0" w:hRule="atLeast"/>
          <w:jc w:val="center"/>
        </w:trPr>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bCs/>
                <w:color w:val="auto"/>
                <w:sz w:val="18"/>
                <w:szCs w:val="18"/>
                <w:highlight w:val="none"/>
              </w:rPr>
            </w:pPr>
            <w:r>
              <w:rPr>
                <w:rFonts w:hint="eastAsia" w:ascii="Times New Roman" w:hAnsi="Times New Roman"/>
                <w:bCs/>
                <w:color w:val="auto"/>
                <w:sz w:val="18"/>
                <w:szCs w:val="18"/>
                <w:highlight w:val="none"/>
              </w:rPr>
              <w:t>18</w:t>
            </w:r>
          </w:p>
        </w:tc>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1470~</w:t>
            </w:r>
            <w:r>
              <w:rPr>
                <w:rFonts w:hint="eastAsia" w:ascii="Times New Roman" w:hAnsi="Times New Roman"/>
                <w:color w:val="auto"/>
                <w:kern w:val="0"/>
                <w:sz w:val="18"/>
                <w:szCs w:val="18"/>
                <w:highlight w:val="none"/>
              </w:rPr>
              <w:t>1</w:t>
            </w:r>
            <w:r>
              <w:rPr>
                <w:rFonts w:ascii="Times New Roman" w:hAnsi="Times New Roman"/>
                <w:color w:val="auto"/>
                <w:kern w:val="0"/>
                <w:sz w:val="18"/>
                <w:szCs w:val="18"/>
                <w:highlight w:val="none"/>
              </w:rPr>
              <w:t>570</w:t>
            </w:r>
          </w:p>
        </w:tc>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860~960</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0" w:hRule="atLeast"/>
          <w:jc w:val="center"/>
        </w:trPr>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bCs/>
                <w:color w:val="auto"/>
                <w:sz w:val="18"/>
                <w:szCs w:val="18"/>
                <w:highlight w:val="none"/>
              </w:rPr>
            </w:pPr>
            <w:r>
              <w:rPr>
                <w:rFonts w:hint="eastAsia" w:ascii="Times New Roman" w:hAnsi="Times New Roman"/>
                <w:bCs/>
                <w:color w:val="auto"/>
                <w:sz w:val="18"/>
                <w:szCs w:val="18"/>
                <w:highlight w:val="none"/>
              </w:rPr>
              <w:t>20</w:t>
            </w:r>
          </w:p>
        </w:tc>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1550~1650</w:t>
            </w:r>
          </w:p>
        </w:tc>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950~1050</w:t>
            </w:r>
          </w:p>
        </w:tc>
      </w:tr>
    </w:tbl>
    <w:p>
      <w:pPr>
        <w:widowControl/>
        <w:autoSpaceDE w:val="0"/>
        <w:autoSpaceDN w:val="0"/>
        <w:rPr>
          <w:rFonts w:hint="eastAsia" w:ascii="Times New Roman" w:hAnsi="Times New Roman" w:eastAsia="黑体"/>
          <w:color w:val="auto"/>
          <w:kern w:val="0"/>
          <w:szCs w:val="20"/>
          <w:highlight w:val="none"/>
          <w:lang w:val="en-US" w:eastAsia="zh-CN"/>
        </w:rPr>
      </w:pPr>
    </w:p>
    <w:p>
      <w:pPr>
        <w:widowControl/>
        <w:autoSpaceDE w:val="0"/>
        <w:autoSpaceDN w:val="0"/>
        <w:rPr>
          <w:rFonts w:ascii="Times New Roman" w:hAnsi="Times New Roman" w:eastAsia="黑体"/>
          <w:color w:val="auto"/>
          <w:kern w:val="0"/>
          <w:szCs w:val="20"/>
          <w:highlight w:val="none"/>
        </w:rPr>
      </w:pPr>
      <w:r>
        <w:rPr>
          <w:rFonts w:hint="eastAsia" w:ascii="Times New Roman" w:hAnsi="Times New Roman" w:eastAsia="黑体"/>
          <w:color w:val="auto"/>
          <w:kern w:val="0"/>
          <w:szCs w:val="20"/>
          <w:highlight w:val="none"/>
          <w:lang w:val="en-US" w:eastAsia="zh-CN"/>
        </w:rPr>
        <w:t>7</w:t>
      </w:r>
      <w:r>
        <w:rPr>
          <w:rFonts w:hint="eastAsia" w:ascii="Times New Roman" w:hAnsi="Times New Roman" w:eastAsia="黑体"/>
          <w:color w:val="auto"/>
          <w:kern w:val="0"/>
          <w:szCs w:val="20"/>
          <w:highlight w:val="none"/>
        </w:rPr>
        <w:t>.1.2商品代</w:t>
      </w:r>
    </w:p>
    <w:p>
      <w:pPr>
        <w:pStyle w:val="34"/>
        <w:rPr>
          <w:rFonts w:hint="eastAsia" w:ascii="Times New Roman" w:hAnsi="Times New Roman"/>
          <w:color w:val="auto"/>
          <w:highlight w:val="none"/>
        </w:rPr>
      </w:pPr>
      <w:r>
        <w:rPr>
          <w:rFonts w:hint="eastAsia" w:ascii="Times New Roman" w:hAnsi="Times New Roman"/>
          <w:color w:val="auto"/>
          <w:highlight w:val="none"/>
        </w:rPr>
        <w:t>平养条件下</w:t>
      </w:r>
      <w:r>
        <w:rPr>
          <w:rFonts w:hint="eastAsia" w:ascii="Times New Roman" w:hAnsi="Times New Roman"/>
          <w:color w:val="auto"/>
          <w:highlight w:val="none"/>
          <w:lang w:val="en-US" w:eastAsia="zh-CN"/>
        </w:rPr>
        <w:t>生长性能应符合表4的要求</w:t>
      </w:r>
      <w:r>
        <w:rPr>
          <w:rFonts w:hint="eastAsia" w:ascii="Times New Roman" w:hAnsi="Times New Roman"/>
          <w:color w:val="auto"/>
          <w:highlight w:val="none"/>
        </w:rPr>
        <w:t>。</w:t>
      </w:r>
    </w:p>
    <w:p>
      <w:pPr>
        <w:pStyle w:val="34"/>
        <w:rPr>
          <w:rFonts w:hint="eastAsia" w:ascii="Times New Roman" w:hAnsi="Times New Roman"/>
          <w:color w:val="auto"/>
          <w:highlight w:val="none"/>
        </w:rPr>
      </w:pPr>
    </w:p>
    <w:p>
      <w:pPr>
        <w:pStyle w:val="2"/>
        <w:spacing w:before="0" w:after="0" w:line="240" w:lineRule="auto"/>
        <w:jc w:val="center"/>
        <w:rPr>
          <w:rFonts w:hint="default" w:ascii="Times New Roman" w:hAnsi="Times New Roman" w:eastAsia="黑体"/>
          <w:color w:val="auto"/>
          <w:sz w:val="18"/>
          <w:szCs w:val="18"/>
          <w:highlight w:val="none"/>
          <w:lang w:val="en-US" w:eastAsia="zh-CN"/>
        </w:rPr>
      </w:pPr>
      <w:bookmarkStart w:id="91" w:name="_Toc10057"/>
      <w:bookmarkStart w:id="92" w:name="_Toc16341"/>
      <w:bookmarkStart w:id="93" w:name="_Toc29326"/>
      <w:r>
        <w:rPr>
          <w:rFonts w:ascii="Times New Roman" w:hAnsi="Times New Roman" w:eastAsia="黑体"/>
          <w:color w:val="auto"/>
          <w:kern w:val="0"/>
          <w:sz w:val="18"/>
          <w:szCs w:val="18"/>
          <w:highlight w:val="none"/>
        </w:rPr>
        <w:t>表</w:t>
      </w:r>
      <w:r>
        <w:rPr>
          <w:rFonts w:hint="eastAsia" w:ascii="Times New Roman" w:hAnsi="Times New Roman" w:eastAsia="黑体"/>
          <w:color w:val="auto"/>
          <w:kern w:val="0"/>
          <w:sz w:val="18"/>
          <w:szCs w:val="18"/>
          <w:highlight w:val="none"/>
        </w:rPr>
        <w:t>4</w:t>
      </w:r>
      <w:r>
        <w:rPr>
          <w:rFonts w:ascii="Times New Roman" w:hAnsi="Times New Roman" w:eastAsia="黑体"/>
          <w:color w:val="auto"/>
          <w:kern w:val="0"/>
          <w:sz w:val="18"/>
          <w:szCs w:val="18"/>
          <w:highlight w:val="none"/>
        </w:rPr>
        <w:t xml:space="preserve"> </w:t>
      </w:r>
      <w:r>
        <w:rPr>
          <w:rFonts w:hint="eastAsia" w:ascii="Times New Roman" w:hAnsi="Times New Roman" w:eastAsia="黑体"/>
          <w:color w:val="auto"/>
          <w:kern w:val="0"/>
          <w:sz w:val="18"/>
          <w:szCs w:val="18"/>
          <w:highlight w:val="none"/>
        </w:rPr>
        <w:t>商品代鸡</w:t>
      </w:r>
      <w:bookmarkEnd w:id="91"/>
      <w:bookmarkEnd w:id="92"/>
      <w:r>
        <w:rPr>
          <w:rFonts w:hint="eastAsia" w:ascii="Times New Roman" w:hAnsi="Times New Roman" w:eastAsia="黑体"/>
          <w:color w:val="auto"/>
          <w:kern w:val="0"/>
          <w:sz w:val="18"/>
          <w:szCs w:val="18"/>
          <w:highlight w:val="none"/>
          <w:lang w:val="en-US" w:eastAsia="zh-CN"/>
        </w:rPr>
        <w:t>生长性能</w:t>
      </w:r>
      <w:bookmarkEnd w:id="93"/>
    </w:p>
    <w:tbl>
      <w:tblPr>
        <w:tblStyle w:val="47"/>
        <w:tblW w:w="6687"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2229"/>
        <w:gridCol w:w="2229"/>
        <w:gridCol w:w="2229"/>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196" w:hRule="atLeast"/>
          <w:jc w:val="center"/>
        </w:trPr>
        <w:tc>
          <w:tcPr>
            <w:tcW w:w="2229" w:type="dxa"/>
            <w:vMerge w:val="restart"/>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周龄</w:t>
            </w:r>
            <w:r>
              <w:rPr>
                <w:rFonts w:hint="eastAsia" w:ascii="Times New Roman" w:hAnsi="Times New Roman"/>
                <w:color w:val="auto"/>
                <w:kern w:val="0"/>
                <w:sz w:val="18"/>
                <w:szCs w:val="18"/>
                <w:highlight w:val="none"/>
                <w:lang w:val="en-US" w:eastAsia="zh-CN"/>
              </w:rPr>
              <w:t>/</w:t>
            </w:r>
            <w:r>
              <w:rPr>
                <w:rFonts w:hint="eastAsia" w:ascii="Times New Roman" w:hAnsi="Times New Roman"/>
                <w:color w:val="auto"/>
                <w:kern w:val="0"/>
                <w:sz w:val="18"/>
                <w:szCs w:val="18"/>
                <w:highlight w:val="none"/>
              </w:rPr>
              <w:t>w</w:t>
            </w:r>
          </w:p>
        </w:tc>
        <w:tc>
          <w:tcPr>
            <w:tcW w:w="4458" w:type="dxa"/>
            <w:gridSpan w:val="2"/>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体重</w:t>
            </w:r>
            <w:r>
              <w:rPr>
                <w:rFonts w:hint="eastAsia" w:ascii="Times New Roman" w:hAnsi="Times New Roman"/>
                <w:color w:val="auto"/>
                <w:kern w:val="0"/>
                <w:sz w:val="18"/>
                <w:szCs w:val="18"/>
                <w:highlight w:val="none"/>
                <w:lang w:val="en-US" w:eastAsia="zh-CN"/>
              </w:rPr>
              <w:t>/</w:t>
            </w:r>
            <w:r>
              <w:rPr>
                <w:rFonts w:hint="eastAsia" w:ascii="Times New Roman" w:hAnsi="Times New Roman"/>
                <w:color w:val="auto"/>
                <w:kern w:val="0"/>
                <w:sz w:val="18"/>
                <w:szCs w:val="18"/>
                <w:highlight w:val="none"/>
              </w:rPr>
              <w:t>g</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187" w:hRule="atLeast"/>
          <w:jc w:val="center"/>
        </w:trPr>
        <w:tc>
          <w:tcPr>
            <w:tcW w:w="2229" w:type="dxa"/>
            <w:vMerge w:val="continue"/>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p>
        </w:tc>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公鸡</w:t>
            </w:r>
          </w:p>
        </w:tc>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母鸡</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0" w:hRule="atLeast"/>
          <w:jc w:val="center"/>
        </w:trPr>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bCs/>
                <w:color w:val="auto"/>
                <w:sz w:val="18"/>
                <w:szCs w:val="18"/>
                <w:highlight w:val="none"/>
              </w:rPr>
            </w:pPr>
            <w:r>
              <w:rPr>
                <w:rFonts w:hint="eastAsia" w:ascii="Times New Roman" w:hAnsi="Times New Roman"/>
                <w:bCs/>
                <w:color w:val="auto"/>
                <w:sz w:val="18"/>
                <w:szCs w:val="18"/>
                <w:highlight w:val="none"/>
                <w:lang w:val="en-US" w:eastAsia="zh-CN"/>
              </w:rPr>
              <w:t>初生</w:t>
            </w:r>
          </w:p>
        </w:tc>
        <w:tc>
          <w:tcPr>
            <w:tcW w:w="2229" w:type="dxa"/>
            <w:tcBorders>
              <w:tl2br w:val="nil"/>
              <w:tr2bl w:val="nil"/>
            </w:tcBorders>
            <w:shd w:val="clear" w:color="auto" w:fill="auto"/>
            <w:noWrap/>
            <w:vAlign w:val="top"/>
          </w:tcPr>
          <w:p>
            <w:pPr>
              <w:widowControl/>
              <w:spacing w:line="240" w:lineRule="atLeast"/>
              <w:jc w:val="center"/>
              <w:rPr>
                <w:rFonts w:hint="eastAsia" w:ascii="Times New Roman" w:hAnsi="Times New Roman" w:eastAsia="宋体"/>
                <w:color w:val="auto"/>
                <w:kern w:val="0"/>
                <w:sz w:val="18"/>
                <w:szCs w:val="18"/>
                <w:highlight w:val="none"/>
                <w:lang w:eastAsia="zh-CN"/>
              </w:rPr>
            </w:pPr>
            <w:r>
              <w:rPr>
                <w:rFonts w:ascii="Times New Roman" w:hAnsi="Times New Roman"/>
                <w:color w:val="auto"/>
                <w:kern w:val="0"/>
                <w:sz w:val="18"/>
                <w:szCs w:val="18"/>
                <w:highlight w:val="none"/>
              </w:rPr>
              <w:t>25~35</w:t>
            </w:r>
          </w:p>
        </w:tc>
        <w:tc>
          <w:tcPr>
            <w:tcW w:w="2229" w:type="dxa"/>
            <w:tcBorders>
              <w:tl2br w:val="nil"/>
              <w:tr2bl w:val="nil"/>
            </w:tcBorders>
            <w:shd w:val="clear" w:color="auto" w:fill="auto"/>
            <w:noWrap/>
            <w:vAlign w:val="top"/>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25~35</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0" w:hRule="atLeast"/>
          <w:jc w:val="center"/>
        </w:trPr>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bCs/>
                <w:color w:val="auto"/>
                <w:sz w:val="18"/>
                <w:szCs w:val="18"/>
                <w:highlight w:val="none"/>
              </w:rPr>
            </w:pPr>
            <w:r>
              <w:rPr>
                <w:rFonts w:hint="eastAsia" w:ascii="Times New Roman" w:hAnsi="Times New Roman"/>
                <w:bCs/>
                <w:color w:val="auto"/>
                <w:sz w:val="18"/>
                <w:szCs w:val="18"/>
                <w:highlight w:val="none"/>
              </w:rPr>
              <w:t>2</w:t>
            </w:r>
          </w:p>
        </w:tc>
        <w:tc>
          <w:tcPr>
            <w:tcW w:w="2229" w:type="dxa"/>
            <w:tcBorders>
              <w:tl2br w:val="nil"/>
              <w:tr2bl w:val="nil"/>
            </w:tcBorders>
            <w:shd w:val="clear" w:color="auto" w:fill="auto"/>
            <w:noWrap/>
            <w:vAlign w:val="top"/>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130~160</w:t>
            </w:r>
          </w:p>
        </w:tc>
        <w:tc>
          <w:tcPr>
            <w:tcW w:w="2229" w:type="dxa"/>
            <w:tcBorders>
              <w:tl2br w:val="nil"/>
              <w:tr2bl w:val="nil"/>
            </w:tcBorders>
            <w:shd w:val="clear" w:color="auto" w:fill="auto"/>
            <w:noWrap/>
            <w:vAlign w:val="top"/>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125~140</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0" w:hRule="atLeast"/>
          <w:jc w:val="center"/>
        </w:trPr>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bCs/>
                <w:color w:val="auto"/>
                <w:sz w:val="18"/>
                <w:szCs w:val="18"/>
                <w:highlight w:val="none"/>
              </w:rPr>
            </w:pPr>
            <w:r>
              <w:rPr>
                <w:rFonts w:hint="eastAsia" w:ascii="Times New Roman" w:hAnsi="Times New Roman"/>
                <w:bCs/>
                <w:color w:val="auto"/>
                <w:sz w:val="18"/>
                <w:szCs w:val="18"/>
                <w:highlight w:val="none"/>
              </w:rPr>
              <w:t>4</w:t>
            </w:r>
          </w:p>
        </w:tc>
        <w:tc>
          <w:tcPr>
            <w:tcW w:w="2229" w:type="dxa"/>
            <w:tcBorders>
              <w:tl2br w:val="nil"/>
              <w:tr2bl w:val="nil"/>
            </w:tcBorders>
            <w:shd w:val="clear" w:color="auto" w:fill="auto"/>
            <w:noWrap/>
            <w:vAlign w:val="top"/>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320~380</w:t>
            </w:r>
          </w:p>
        </w:tc>
        <w:tc>
          <w:tcPr>
            <w:tcW w:w="2229" w:type="dxa"/>
            <w:tcBorders>
              <w:tl2br w:val="nil"/>
              <w:tr2bl w:val="nil"/>
            </w:tcBorders>
            <w:shd w:val="clear" w:color="auto" w:fill="auto"/>
            <w:noWrap/>
            <w:vAlign w:val="top"/>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280~320</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29" w:hRule="atLeast"/>
          <w:jc w:val="center"/>
        </w:trPr>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bCs/>
                <w:color w:val="auto"/>
                <w:sz w:val="18"/>
                <w:szCs w:val="18"/>
                <w:highlight w:val="none"/>
              </w:rPr>
            </w:pPr>
            <w:r>
              <w:rPr>
                <w:rFonts w:hint="eastAsia" w:ascii="Times New Roman" w:hAnsi="Times New Roman"/>
                <w:bCs/>
                <w:color w:val="auto"/>
                <w:sz w:val="18"/>
                <w:szCs w:val="18"/>
                <w:highlight w:val="none"/>
              </w:rPr>
              <w:t>6</w:t>
            </w:r>
          </w:p>
        </w:tc>
        <w:tc>
          <w:tcPr>
            <w:tcW w:w="2229" w:type="dxa"/>
            <w:tcBorders>
              <w:tl2br w:val="nil"/>
              <w:tr2bl w:val="nil"/>
            </w:tcBorders>
            <w:shd w:val="clear" w:color="auto" w:fill="auto"/>
            <w:noWrap/>
            <w:vAlign w:val="top"/>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570~700</w:t>
            </w:r>
          </w:p>
        </w:tc>
        <w:tc>
          <w:tcPr>
            <w:tcW w:w="2229" w:type="dxa"/>
            <w:tcBorders>
              <w:tl2br w:val="nil"/>
              <w:tr2bl w:val="nil"/>
            </w:tcBorders>
            <w:shd w:val="clear" w:color="auto" w:fill="auto"/>
            <w:noWrap/>
            <w:vAlign w:val="top"/>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490~550</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0" w:hRule="atLeast"/>
          <w:jc w:val="center"/>
        </w:trPr>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bCs/>
                <w:color w:val="auto"/>
                <w:sz w:val="18"/>
                <w:szCs w:val="18"/>
                <w:highlight w:val="none"/>
              </w:rPr>
            </w:pPr>
            <w:r>
              <w:rPr>
                <w:rFonts w:hint="eastAsia" w:ascii="Times New Roman" w:hAnsi="Times New Roman"/>
                <w:bCs/>
                <w:color w:val="auto"/>
                <w:sz w:val="18"/>
                <w:szCs w:val="18"/>
                <w:highlight w:val="none"/>
              </w:rPr>
              <w:t>8</w:t>
            </w:r>
          </w:p>
        </w:tc>
        <w:tc>
          <w:tcPr>
            <w:tcW w:w="2229" w:type="dxa"/>
            <w:tcBorders>
              <w:tl2br w:val="nil"/>
              <w:tr2bl w:val="nil"/>
            </w:tcBorders>
            <w:shd w:val="clear" w:color="auto" w:fill="auto"/>
            <w:noWrap/>
            <w:vAlign w:val="top"/>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900~1050</w:t>
            </w:r>
          </w:p>
        </w:tc>
        <w:tc>
          <w:tcPr>
            <w:tcW w:w="2229" w:type="dxa"/>
            <w:tcBorders>
              <w:tl2br w:val="nil"/>
              <w:tr2bl w:val="nil"/>
            </w:tcBorders>
            <w:shd w:val="clear" w:color="auto" w:fill="auto"/>
            <w:noWrap/>
            <w:vAlign w:val="top"/>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720~800</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0" w:hRule="atLeast"/>
          <w:jc w:val="center"/>
        </w:trPr>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bCs/>
                <w:color w:val="auto"/>
                <w:sz w:val="18"/>
                <w:szCs w:val="18"/>
                <w:highlight w:val="none"/>
              </w:rPr>
            </w:pPr>
            <w:r>
              <w:rPr>
                <w:rFonts w:hint="eastAsia" w:ascii="Times New Roman" w:hAnsi="Times New Roman"/>
                <w:bCs/>
                <w:color w:val="auto"/>
                <w:sz w:val="18"/>
                <w:szCs w:val="18"/>
                <w:highlight w:val="none"/>
              </w:rPr>
              <w:t>10</w:t>
            </w:r>
          </w:p>
        </w:tc>
        <w:tc>
          <w:tcPr>
            <w:tcW w:w="2229" w:type="dxa"/>
            <w:tcBorders>
              <w:tl2br w:val="nil"/>
              <w:tr2bl w:val="nil"/>
            </w:tcBorders>
            <w:shd w:val="clear" w:color="auto" w:fill="auto"/>
            <w:noWrap/>
            <w:vAlign w:val="top"/>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1250~1350</w:t>
            </w:r>
          </w:p>
        </w:tc>
        <w:tc>
          <w:tcPr>
            <w:tcW w:w="2229" w:type="dxa"/>
            <w:tcBorders>
              <w:tl2br w:val="nil"/>
              <w:tr2bl w:val="nil"/>
            </w:tcBorders>
            <w:shd w:val="clear" w:color="auto" w:fill="auto"/>
            <w:noWrap/>
            <w:vAlign w:val="top"/>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950~1050</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0" w:hRule="atLeast"/>
          <w:jc w:val="center"/>
        </w:trPr>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bCs/>
                <w:color w:val="auto"/>
                <w:sz w:val="18"/>
                <w:szCs w:val="18"/>
                <w:highlight w:val="none"/>
              </w:rPr>
            </w:pPr>
            <w:r>
              <w:rPr>
                <w:rFonts w:ascii="Times New Roman" w:hAnsi="Times New Roman"/>
                <w:bCs/>
                <w:color w:val="auto"/>
                <w:sz w:val="18"/>
                <w:szCs w:val="18"/>
                <w:highlight w:val="none"/>
              </w:rPr>
              <w:t>12</w:t>
            </w:r>
          </w:p>
        </w:tc>
        <w:tc>
          <w:tcPr>
            <w:tcW w:w="2229" w:type="dxa"/>
            <w:tcBorders>
              <w:tl2br w:val="nil"/>
              <w:tr2bl w:val="nil"/>
            </w:tcBorders>
            <w:shd w:val="clear" w:color="auto" w:fill="auto"/>
            <w:noWrap/>
            <w:vAlign w:val="top"/>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1550~1700</w:t>
            </w:r>
          </w:p>
        </w:tc>
        <w:tc>
          <w:tcPr>
            <w:tcW w:w="2229" w:type="dxa"/>
            <w:tcBorders>
              <w:tl2br w:val="nil"/>
              <w:tr2bl w:val="nil"/>
            </w:tcBorders>
            <w:shd w:val="clear" w:color="auto" w:fill="auto"/>
            <w:noWrap/>
            <w:vAlign w:val="top"/>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1150~1300</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0" w:hRule="atLeast"/>
          <w:jc w:val="center"/>
        </w:trPr>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bCs/>
                <w:color w:val="auto"/>
                <w:sz w:val="18"/>
                <w:szCs w:val="18"/>
                <w:highlight w:val="none"/>
              </w:rPr>
            </w:pPr>
            <w:r>
              <w:rPr>
                <w:rFonts w:ascii="Times New Roman" w:hAnsi="Times New Roman"/>
                <w:bCs/>
                <w:color w:val="auto"/>
                <w:sz w:val="18"/>
                <w:szCs w:val="18"/>
                <w:highlight w:val="none"/>
              </w:rPr>
              <w:t>14</w:t>
            </w:r>
          </w:p>
        </w:tc>
        <w:tc>
          <w:tcPr>
            <w:tcW w:w="2229" w:type="dxa"/>
            <w:tcBorders>
              <w:tl2br w:val="nil"/>
              <w:tr2bl w:val="nil"/>
            </w:tcBorders>
            <w:shd w:val="clear" w:color="auto" w:fill="auto"/>
            <w:noWrap/>
            <w:vAlign w:val="top"/>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1850~1950</w:t>
            </w:r>
          </w:p>
        </w:tc>
        <w:tc>
          <w:tcPr>
            <w:tcW w:w="2229" w:type="dxa"/>
            <w:tcBorders>
              <w:tl2br w:val="nil"/>
              <w:tr2bl w:val="nil"/>
            </w:tcBorders>
            <w:shd w:val="clear" w:color="auto" w:fill="auto"/>
            <w:noWrap/>
            <w:vAlign w:val="top"/>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1350~1450</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0" w:hRule="atLeast"/>
          <w:jc w:val="center"/>
        </w:trPr>
        <w:tc>
          <w:tcPr>
            <w:tcW w:w="2229" w:type="dxa"/>
            <w:tcBorders>
              <w:tl2br w:val="nil"/>
              <w:tr2bl w:val="nil"/>
            </w:tcBorders>
            <w:shd w:val="clear" w:color="auto" w:fill="auto"/>
            <w:noWrap/>
            <w:vAlign w:val="center"/>
          </w:tcPr>
          <w:p>
            <w:pPr>
              <w:widowControl/>
              <w:spacing w:line="240" w:lineRule="atLeast"/>
              <w:jc w:val="center"/>
              <w:rPr>
                <w:rFonts w:hint="eastAsia" w:ascii="Times New Roman" w:hAnsi="Times New Roman" w:eastAsia="宋体"/>
                <w:bCs/>
                <w:color w:val="auto"/>
                <w:sz w:val="18"/>
                <w:szCs w:val="18"/>
                <w:highlight w:val="none"/>
                <w:lang w:eastAsia="zh-CN"/>
              </w:rPr>
            </w:pPr>
            <w:r>
              <w:rPr>
                <w:rFonts w:ascii="Times New Roman" w:hAnsi="Times New Roman"/>
                <w:bCs/>
                <w:color w:val="auto"/>
                <w:sz w:val="18"/>
                <w:szCs w:val="18"/>
                <w:highlight w:val="none"/>
              </w:rPr>
              <w:t>16</w:t>
            </w:r>
          </w:p>
        </w:tc>
        <w:tc>
          <w:tcPr>
            <w:tcW w:w="2229" w:type="dxa"/>
            <w:tcBorders>
              <w:tl2br w:val="nil"/>
              <w:tr2bl w:val="nil"/>
            </w:tcBorders>
            <w:shd w:val="clear" w:color="auto" w:fill="auto"/>
            <w:noWrap/>
            <w:vAlign w:val="top"/>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2150~2250</w:t>
            </w:r>
          </w:p>
        </w:tc>
        <w:tc>
          <w:tcPr>
            <w:tcW w:w="2229" w:type="dxa"/>
            <w:tcBorders>
              <w:tl2br w:val="nil"/>
              <w:tr2bl w:val="nil"/>
            </w:tcBorders>
            <w:shd w:val="clear" w:color="auto" w:fill="auto"/>
            <w:noWrap/>
            <w:vAlign w:val="top"/>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1500~1600</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0" w:hRule="atLeast"/>
          <w:jc w:val="center"/>
        </w:trPr>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eastAsia="宋体" w:cs="Times New Roman"/>
                <w:bCs/>
                <w:color w:val="auto"/>
                <w:kern w:val="2"/>
                <w:sz w:val="18"/>
                <w:szCs w:val="18"/>
                <w:highlight w:val="none"/>
                <w:lang w:val="en-US" w:eastAsia="zh-CN" w:bidi="ar-SA"/>
              </w:rPr>
            </w:pPr>
            <w:r>
              <w:rPr>
                <w:rFonts w:hint="eastAsia" w:ascii="Times New Roman" w:hAnsi="Times New Roman"/>
                <w:bCs/>
                <w:color w:val="auto"/>
                <w:sz w:val="18"/>
                <w:szCs w:val="18"/>
                <w:highlight w:val="none"/>
              </w:rPr>
              <w:t>17</w:t>
            </w:r>
          </w:p>
        </w:tc>
        <w:tc>
          <w:tcPr>
            <w:tcW w:w="2229" w:type="dxa"/>
            <w:tcBorders>
              <w:tl2br w:val="nil"/>
              <w:tr2bl w:val="nil"/>
            </w:tcBorders>
            <w:shd w:val="clear" w:color="auto" w:fill="auto"/>
            <w:noWrap/>
            <w:vAlign w:val="top"/>
          </w:tcPr>
          <w:p>
            <w:pPr>
              <w:widowControl/>
              <w:spacing w:line="240" w:lineRule="atLeast"/>
              <w:jc w:val="center"/>
              <w:rPr>
                <w:rFonts w:ascii="Times New Roman" w:hAnsi="Times New Roman" w:eastAsia="宋体" w:cs="Times New Roman"/>
                <w:color w:val="auto"/>
                <w:kern w:val="0"/>
                <w:sz w:val="18"/>
                <w:szCs w:val="18"/>
                <w:highlight w:val="none"/>
                <w:lang w:val="en-US" w:eastAsia="zh-CN" w:bidi="ar-SA"/>
              </w:rPr>
            </w:pPr>
            <w:r>
              <w:rPr>
                <w:rFonts w:ascii="Times New Roman" w:hAnsi="Times New Roman"/>
                <w:color w:val="auto"/>
                <w:kern w:val="0"/>
                <w:sz w:val="18"/>
                <w:szCs w:val="18"/>
                <w:highlight w:val="none"/>
              </w:rPr>
              <w:t>2200</w:t>
            </w:r>
            <w:r>
              <w:rPr>
                <w:rFonts w:hint="eastAsia" w:ascii="Times New Roman" w:hAnsi="Times New Roman"/>
                <w:bCs/>
                <w:color w:val="auto"/>
                <w:sz w:val="18"/>
                <w:szCs w:val="18"/>
                <w:highlight w:val="none"/>
              </w:rPr>
              <w:t>~</w:t>
            </w:r>
            <w:r>
              <w:rPr>
                <w:rFonts w:hint="eastAsia" w:ascii="Times New Roman" w:hAnsi="Times New Roman"/>
                <w:color w:val="auto"/>
                <w:kern w:val="0"/>
                <w:sz w:val="18"/>
                <w:szCs w:val="18"/>
                <w:highlight w:val="none"/>
              </w:rPr>
              <w:t>2</w:t>
            </w:r>
            <w:r>
              <w:rPr>
                <w:rFonts w:ascii="Times New Roman" w:hAnsi="Times New Roman"/>
                <w:color w:val="auto"/>
                <w:kern w:val="0"/>
                <w:sz w:val="18"/>
                <w:szCs w:val="18"/>
                <w:highlight w:val="none"/>
              </w:rPr>
              <w:t>350</w:t>
            </w:r>
          </w:p>
        </w:tc>
        <w:tc>
          <w:tcPr>
            <w:tcW w:w="2229" w:type="dxa"/>
            <w:tcBorders>
              <w:tl2br w:val="nil"/>
              <w:tr2bl w:val="nil"/>
            </w:tcBorders>
            <w:shd w:val="clear" w:color="auto" w:fill="auto"/>
            <w:noWrap/>
            <w:vAlign w:val="top"/>
          </w:tcPr>
          <w:p>
            <w:pPr>
              <w:widowControl/>
              <w:spacing w:line="240" w:lineRule="atLeast"/>
              <w:jc w:val="center"/>
              <w:rPr>
                <w:rFonts w:ascii="Times New Roman" w:hAnsi="Times New Roman" w:eastAsia="宋体" w:cs="Times New Roman"/>
                <w:color w:val="auto"/>
                <w:kern w:val="0"/>
                <w:sz w:val="18"/>
                <w:szCs w:val="18"/>
                <w:highlight w:val="none"/>
                <w:lang w:val="en-US" w:eastAsia="zh-CN" w:bidi="ar-SA"/>
              </w:rPr>
            </w:pPr>
            <w:r>
              <w:rPr>
                <w:rFonts w:ascii="Times New Roman" w:hAnsi="Times New Roman"/>
                <w:color w:val="auto"/>
                <w:kern w:val="0"/>
                <w:sz w:val="18"/>
                <w:szCs w:val="18"/>
                <w:highlight w:val="none"/>
              </w:rPr>
              <w:t>1600~1700</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0" w:hRule="atLeast"/>
          <w:jc w:val="center"/>
        </w:trPr>
        <w:tc>
          <w:tcPr>
            <w:tcW w:w="2229" w:type="dxa"/>
            <w:tcBorders>
              <w:tl2br w:val="nil"/>
              <w:tr2bl w:val="nil"/>
            </w:tcBorders>
            <w:shd w:val="clear" w:color="auto" w:fill="auto"/>
            <w:noWrap/>
            <w:vAlign w:val="center"/>
          </w:tcPr>
          <w:p>
            <w:pPr>
              <w:widowControl/>
              <w:spacing w:line="240" w:lineRule="atLeast"/>
              <w:jc w:val="center"/>
              <w:rPr>
                <w:rFonts w:hint="default" w:ascii="Times New Roman" w:hAnsi="Times New Roman" w:eastAsia="宋体"/>
                <w:bCs/>
                <w:color w:val="auto"/>
                <w:sz w:val="18"/>
                <w:szCs w:val="18"/>
                <w:highlight w:val="none"/>
                <w:lang w:val="en-US" w:eastAsia="zh-CN"/>
              </w:rPr>
            </w:pPr>
            <w:r>
              <w:rPr>
                <w:rFonts w:hint="eastAsia" w:ascii="Times New Roman" w:hAnsi="Times New Roman"/>
                <w:bCs/>
                <w:color w:val="auto"/>
                <w:sz w:val="18"/>
                <w:szCs w:val="18"/>
                <w:highlight w:val="none"/>
                <w:lang w:val="en-US" w:eastAsia="zh-CN"/>
              </w:rPr>
              <w:t>0~17周龄饲料转化率</w:t>
            </w:r>
          </w:p>
        </w:tc>
        <w:tc>
          <w:tcPr>
            <w:tcW w:w="2229" w:type="dxa"/>
            <w:tcBorders>
              <w:tl2br w:val="nil"/>
              <w:tr2bl w:val="nil"/>
            </w:tcBorders>
            <w:shd w:val="clear" w:color="auto" w:fill="auto"/>
            <w:noWrap/>
            <w:vAlign w:val="top"/>
          </w:tcPr>
          <w:p>
            <w:pPr>
              <w:widowControl/>
              <w:spacing w:line="240" w:lineRule="atLeas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3</w:t>
            </w:r>
            <w:r>
              <w:rPr>
                <w:rFonts w:ascii="Times New Roman" w:hAnsi="Times New Roman"/>
                <w:color w:val="auto"/>
                <w:kern w:val="0"/>
                <w:sz w:val="18"/>
                <w:szCs w:val="18"/>
                <w:highlight w:val="none"/>
              </w:rPr>
              <w:t>.6~3.8</w:t>
            </w:r>
            <w:r>
              <w:rPr>
                <w:rFonts w:hint="eastAsia" w:ascii="Times New Roman" w:hAnsi="Times New Roman"/>
                <w:color w:val="auto"/>
                <w:kern w:val="0"/>
                <w:sz w:val="18"/>
                <w:szCs w:val="18"/>
                <w:highlight w:val="none"/>
              </w:rPr>
              <w:t>:1</w:t>
            </w:r>
          </w:p>
        </w:tc>
        <w:tc>
          <w:tcPr>
            <w:tcW w:w="2229" w:type="dxa"/>
            <w:tcBorders>
              <w:tl2br w:val="nil"/>
              <w:tr2bl w:val="nil"/>
            </w:tcBorders>
            <w:shd w:val="clear" w:color="auto" w:fill="auto"/>
            <w:noWrap/>
            <w:vAlign w:val="top"/>
          </w:tcPr>
          <w:p>
            <w:pPr>
              <w:widowControl/>
              <w:spacing w:line="240" w:lineRule="atLeas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3</w:t>
            </w:r>
            <w:r>
              <w:rPr>
                <w:rFonts w:ascii="Times New Roman" w:hAnsi="Times New Roman"/>
                <w:color w:val="auto"/>
                <w:kern w:val="0"/>
                <w:sz w:val="18"/>
                <w:szCs w:val="18"/>
                <w:highlight w:val="none"/>
              </w:rPr>
              <w:t>.8~4.0</w:t>
            </w:r>
            <w:r>
              <w:rPr>
                <w:rFonts w:hint="eastAsia" w:ascii="Times New Roman" w:hAnsi="Times New Roman"/>
                <w:color w:val="auto"/>
                <w:kern w:val="0"/>
                <w:sz w:val="18"/>
                <w:szCs w:val="18"/>
                <w:highlight w:val="none"/>
              </w:rPr>
              <w:t>:1</w:t>
            </w:r>
          </w:p>
        </w:tc>
      </w:tr>
    </w:tbl>
    <w:p>
      <w:pPr>
        <w:widowControl/>
        <w:autoSpaceDE w:val="0"/>
        <w:autoSpaceDN w:val="0"/>
        <w:rPr>
          <w:rFonts w:ascii="Times New Roman" w:hAnsi="Times New Roman" w:eastAsia="黑体"/>
          <w:color w:val="auto"/>
          <w:kern w:val="0"/>
          <w:szCs w:val="20"/>
          <w:highlight w:val="none"/>
        </w:rPr>
      </w:pPr>
    </w:p>
    <w:p>
      <w:pPr>
        <w:widowControl/>
        <w:autoSpaceDE w:val="0"/>
        <w:autoSpaceDN w:val="0"/>
        <w:rPr>
          <w:rFonts w:hint="eastAsia" w:ascii="Times New Roman" w:hAnsi="Times New Roman" w:eastAsia="黑体"/>
          <w:color w:val="auto"/>
          <w:kern w:val="0"/>
          <w:szCs w:val="20"/>
          <w:highlight w:val="none"/>
        </w:rPr>
      </w:pPr>
    </w:p>
    <w:p>
      <w:pPr>
        <w:widowControl/>
        <w:autoSpaceDE w:val="0"/>
        <w:autoSpaceDN w:val="0"/>
        <w:rPr>
          <w:rFonts w:ascii="Times New Roman" w:hAnsi="Times New Roman" w:eastAsia="黑体"/>
          <w:color w:val="auto"/>
          <w:kern w:val="0"/>
          <w:szCs w:val="20"/>
          <w:highlight w:val="none"/>
        </w:rPr>
      </w:pPr>
      <w:r>
        <w:rPr>
          <w:rFonts w:hint="eastAsia" w:ascii="Times New Roman" w:hAnsi="Times New Roman" w:eastAsia="黑体"/>
          <w:color w:val="auto"/>
          <w:kern w:val="0"/>
          <w:szCs w:val="20"/>
          <w:highlight w:val="none"/>
          <w:lang w:val="en-US" w:eastAsia="zh-CN"/>
        </w:rPr>
        <w:t>7</w:t>
      </w:r>
      <w:r>
        <w:rPr>
          <w:rFonts w:hint="eastAsia" w:ascii="Times New Roman" w:hAnsi="Times New Roman" w:eastAsia="黑体"/>
          <w:color w:val="auto"/>
          <w:kern w:val="0"/>
          <w:szCs w:val="20"/>
          <w:highlight w:val="none"/>
        </w:rPr>
        <w:t>.2 肉用性能</w:t>
      </w:r>
    </w:p>
    <w:p>
      <w:pPr>
        <w:pStyle w:val="34"/>
        <w:rPr>
          <w:rFonts w:ascii="Times New Roman" w:hAnsi="Times New Roman"/>
          <w:color w:val="auto"/>
          <w:highlight w:val="none"/>
        </w:rPr>
      </w:pPr>
      <w:r>
        <w:rPr>
          <w:rFonts w:hint="eastAsia" w:ascii="Times New Roman" w:hAnsi="Times New Roman"/>
          <w:color w:val="auto"/>
          <w:highlight w:val="none"/>
        </w:rPr>
        <w:t>肉用性能</w:t>
      </w:r>
      <w:r>
        <w:rPr>
          <w:rFonts w:hint="eastAsia" w:ascii="Times New Roman" w:hAnsi="Times New Roman"/>
          <w:color w:val="auto"/>
          <w:highlight w:val="none"/>
          <w:lang w:val="en-US" w:eastAsia="zh-CN"/>
        </w:rPr>
        <w:t>应符合表5的要求</w:t>
      </w:r>
      <w:r>
        <w:rPr>
          <w:rFonts w:hint="eastAsia" w:ascii="Times New Roman" w:hAnsi="Times New Roman"/>
          <w:color w:val="auto"/>
          <w:highlight w:val="none"/>
        </w:rPr>
        <w:t>。</w:t>
      </w:r>
    </w:p>
    <w:p>
      <w:pPr>
        <w:pStyle w:val="2"/>
        <w:spacing w:before="0" w:after="0" w:line="240" w:lineRule="auto"/>
        <w:jc w:val="center"/>
        <w:rPr>
          <w:rFonts w:hint="eastAsia" w:ascii="Times New Roman" w:hAnsi="Times New Roman" w:eastAsia="黑体"/>
          <w:color w:val="auto"/>
          <w:kern w:val="0"/>
          <w:sz w:val="18"/>
          <w:szCs w:val="18"/>
          <w:highlight w:val="none"/>
          <w:lang w:eastAsia="zh-CN"/>
        </w:rPr>
      </w:pPr>
      <w:bookmarkStart w:id="94" w:name="_Toc28201"/>
      <w:bookmarkStart w:id="95" w:name="_Toc4388"/>
      <w:bookmarkStart w:id="96" w:name="_Toc2140"/>
      <w:r>
        <w:rPr>
          <w:rFonts w:ascii="Times New Roman" w:hAnsi="Times New Roman" w:eastAsia="黑体"/>
          <w:color w:val="auto"/>
          <w:kern w:val="0"/>
          <w:sz w:val="18"/>
          <w:szCs w:val="18"/>
          <w:highlight w:val="none"/>
        </w:rPr>
        <w:t>表</w:t>
      </w:r>
      <w:r>
        <w:rPr>
          <w:rFonts w:hint="eastAsia" w:ascii="Times New Roman" w:hAnsi="Times New Roman" w:eastAsia="黑体"/>
          <w:color w:val="auto"/>
          <w:kern w:val="0"/>
          <w:sz w:val="18"/>
          <w:szCs w:val="18"/>
          <w:highlight w:val="none"/>
        </w:rPr>
        <w:t>5</w:t>
      </w:r>
      <w:r>
        <w:rPr>
          <w:rFonts w:ascii="Times New Roman" w:hAnsi="Times New Roman" w:eastAsia="黑体"/>
          <w:color w:val="auto"/>
          <w:kern w:val="0"/>
          <w:sz w:val="18"/>
          <w:szCs w:val="18"/>
          <w:highlight w:val="none"/>
        </w:rPr>
        <w:t xml:space="preserve"> </w:t>
      </w:r>
      <w:r>
        <w:rPr>
          <w:rFonts w:hint="eastAsia" w:ascii="Times New Roman" w:hAnsi="Times New Roman" w:eastAsia="黑体"/>
          <w:color w:val="auto"/>
          <w:kern w:val="0"/>
          <w:sz w:val="18"/>
          <w:szCs w:val="18"/>
          <w:highlight w:val="none"/>
        </w:rPr>
        <w:t>商品代</w:t>
      </w:r>
      <w:r>
        <w:rPr>
          <w:rFonts w:hint="eastAsia" w:ascii="Times New Roman" w:hAnsi="Times New Roman" w:eastAsia="黑体"/>
          <w:color w:val="auto"/>
          <w:kern w:val="0"/>
          <w:sz w:val="18"/>
          <w:szCs w:val="18"/>
          <w:highlight w:val="none"/>
          <w:lang w:val="en-US" w:eastAsia="zh-CN"/>
        </w:rPr>
        <w:t>鸡119日龄肉</w:t>
      </w:r>
      <w:r>
        <w:rPr>
          <w:rFonts w:hint="eastAsia" w:ascii="Times New Roman" w:hAnsi="Times New Roman" w:eastAsia="黑体"/>
          <w:color w:val="auto"/>
          <w:kern w:val="0"/>
          <w:sz w:val="18"/>
          <w:szCs w:val="18"/>
          <w:highlight w:val="none"/>
        </w:rPr>
        <w:t>用性能</w:t>
      </w:r>
      <w:bookmarkEnd w:id="94"/>
      <w:bookmarkEnd w:id="95"/>
      <w:bookmarkEnd w:id="96"/>
    </w:p>
    <w:tbl>
      <w:tblPr>
        <w:tblStyle w:val="47"/>
        <w:tblW w:w="6687"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2229"/>
        <w:gridCol w:w="2229"/>
        <w:gridCol w:w="2229"/>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85" w:hRule="atLeast"/>
          <w:jc w:val="center"/>
        </w:trPr>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项目</w:t>
            </w:r>
          </w:p>
        </w:tc>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公鸡</w:t>
            </w:r>
          </w:p>
        </w:tc>
        <w:tc>
          <w:tcPr>
            <w:tcW w:w="2229" w:type="dxa"/>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母</w:t>
            </w:r>
            <w:r>
              <w:rPr>
                <w:rFonts w:ascii="Times New Roman" w:hAnsi="Times New Roman"/>
                <w:color w:val="auto"/>
                <w:kern w:val="0"/>
                <w:sz w:val="18"/>
                <w:szCs w:val="18"/>
                <w:highlight w:val="none"/>
              </w:rPr>
              <w:t>鸡</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90" w:hRule="atLeast"/>
          <w:jc w:val="center"/>
        </w:trPr>
        <w:tc>
          <w:tcPr>
            <w:tcW w:w="2229" w:type="dxa"/>
            <w:tcBorders>
              <w:tl2br w:val="nil"/>
              <w:tr2bl w:val="nil"/>
            </w:tcBorders>
            <w:shd w:val="clear" w:color="auto" w:fill="auto"/>
            <w:noWrap/>
            <w:vAlign w:val="top"/>
          </w:tcPr>
          <w:p>
            <w:pPr>
              <w:widowControl/>
              <w:spacing w:line="240" w:lineRule="atLeast"/>
              <w:jc w:val="left"/>
              <w:rPr>
                <w:rFonts w:ascii="Times New Roman" w:hAnsi="Times New Roman"/>
                <w:bCs/>
                <w:color w:val="auto"/>
                <w:sz w:val="18"/>
                <w:szCs w:val="18"/>
                <w:highlight w:val="none"/>
              </w:rPr>
            </w:pPr>
            <w:r>
              <w:rPr>
                <w:rFonts w:ascii="Times New Roman" w:hAnsi="Times New Roman"/>
                <w:color w:val="auto"/>
                <w:kern w:val="0"/>
                <w:sz w:val="18"/>
                <w:szCs w:val="18"/>
                <w:highlight w:val="none"/>
              </w:rPr>
              <w:t>宰前</w:t>
            </w:r>
            <w:r>
              <w:rPr>
                <w:rFonts w:hint="eastAsia" w:ascii="Times New Roman" w:hAnsi="Times New Roman"/>
                <w:color w:val="auto"/>
                <w:kern w:val="0"/>
                <w:sz w:val="18"/>
                <w:szCs w:val="18"/>
                <w:highlight w:val="none"/>
                <w:lang w:val="en-US" w:eastAsia="zh-CN"/>
              </w:rPr>
              <w:t>体</w:t>
            </w:r>
            <w:r>
              <w:rPr>
                <w:rFonts w:ascii="Times New Roman" w:hAnsi="Times New Roman"/>
                <w:color w:val="auto"/>
                <w:kern w:val="0"/>
                <w:sz w:val="18"/>
                <w:szCs w:val="18"/>
                <w:highlight w:val="none"/>
              </w:rPr>
              <w:t>重/g</w:t>
            </w:r>
          </w:p>
        </w:tc>
        <w:tc>
          <w:tcPr>
            <w:tcW w:w="2229" w:type="dxa"/>
            <w:tcBorders>
              <w:tl2br w:val="nil"/>
              <w:tr2bl w:val="nil"/>
            </w:tcBorders>
            <w:shd w:val="clear" w:color="auto" w:fill="auto"/>
            <w:noWrap/>
            <w:vAlign w:val="top"/>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2190~2260</w:t>
            </w:r>
          </w:p>
        </w:tc>
        <w:tc>
          <w:tcPr>
            <w:tcW w:w="2229" w:type="dxa"/>
            <w:tcBorders>
              <w:tl2br w:val="nil"/>
              <w:tr2bl w:val="nil"/>
            </w:tcBorders>
            <w:shd w:val="clear" w:color="auto" w:fill="auto"/>
            <w:noWrap/>
            <w:vAlign w:val="top"/>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1450~1650</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0" w:hRule="atLeast"/>
          <w:jc w:val="center"/>
        </w:trPr>
        <w:tc>
          <w:tcPr>
            <w:tcW w:w="2229" w:type="dxa"/>
            <w:tcBorders>
              <w:tl2br w:val="nil"/>
              <w:tr2bl w:val="nil"/>
            </w:tcBorders>
            <w:shd w:val="clear" w:color="auto" w:fill="auto"/>
            <w:noWrap/>
            <w:vAlign w:val="top"/>
          </w:tcPr>
          <w:p>
            <w:pPr>
              <w:widowControl/>
              <w:spacing w:line="240" w:lineRule="atLeast"/>
              <w:jc w:val="left"/>
              <w:rPr>
                <w:rFonts w:hint="eastAsia" w:ascii="Times New Roman" w:hAnsi="Times New Roman" w:eastAsia="宋体"/>
                <w:bCs/>
                <w:color w:val="auto"/>
                <w:sz w:val="18"/>
                <w:szCs w:val="18"/>
                <w:highlight w:val="none"/>
                <w:lang w:eastAsia="zh-CN"/>
              </w:rPr>
            </w:pPr>
            <w:r>
              <w:rPr>
                <w:rFonts w:ascii="Times New Roman" w:hAnsi="Times New Roman"/>
                <w:color w:val="auto"/>
                <w:kern w:val="0"/>
                <w:sz w:val="18"/>
                <w:szCs w:val="18"/>
                <w:highlight w:val="none"/>
              </w:rPr>
              <w:t>屠宰率</w:t>
            </w:r>
            <w:r>
              <w:rPr>
                <w:rFonts w:hint="eastAsia" w:ascii="Times New Roman" w:hAnsi="Times New Roman"/>
                <w:color w:val="auto"/>
                <w:kern w:val="0"/>
                <w:sz w:val="18"/>
                <w:szCs w:val="18"/>
                <w:highlight w:val="none"/>
              </w:rPr>
              <w:t>/</w:t>
            </w:r>
            <w:r>
              <w:rPr>
                <w:rFonts w:ascii="Times New Roman" w:hAnsi="Times New Roman"/>
                <w:color w:val="auto"/>
                <w:kern w:val="0"/>
                <w:sz w:val="18"/>
                <w:szCs w:val="18"/>
                <w:highlight w:val="none"/>
              </w:rPr>
              <w:t>%</w:t>
            </w:r>
          </w:p>
        </w:tc>
        <w:tc>
          <w:tcPr>
            <w:tcW w:w="2229" w:type="dxa"/>
            <w:tcBorders>
              <w:tl2br w:val="nil"/>
              <w:tr2bl w:val="nil"/>
            </w:tcBorders>
            <w:shd w:val="clear" w:color="auto" w:fill="auto"/>
            <w:noWrap/>
            <w:vAlign w:val="top"/>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89.1~90.9</w:t>
            </w:r>
          </w:p>
        </w:tc>
        <w:tc>
          <w:tcPr>
            <w:tcW w:w="2229" w:type="dxa"/>
            <w:tcBorders>
              <w:tl2br w:val="nil"/>
              <w:tr2bl w:val="nil"/>
            </w:tcBorders>
            <w:shd w:val="clear" w:color="auto" w:fill="auto"/>
            <w:noWrap/>
            <w:vAlign w:val="top"/>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87.5~90.5</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29" w:hRule="atLeast"/>
          <w:jc w:val="center"/>
        </w:trPr>
        <w:tc>
          <w:tcPr>
            <w:tcW w:w="2229" w:type="dxa"/>
            <w:tcBorders>
              <w:tl2br w:val="nil"/>
              <w:tr2bl w:val="nil"/>
            </w:tcBorders>
            <w:shd w:val="clear" w:color="auto" w:fill="auto"/>
            <w:noWrap/>
            <w:vAlign w:val="top"/>
          </w:tcPr>
          <w:p>
            <w:pPr>
              <w:widowControl/>
              <w:spacing w:line="240" w:lineRule="atLeast"/>
              <w:jc w:val="left"/>
              <w:rPr>
                <w:rFonts w:ascii="Times New Roman" w:hAnsi="Times New Roman"/>
                <w:bCs/>
                <w:color w:val="auto"/>
                <w:sz w:val="18"/>
                <w:szCs w:val="18"/>
                <w:highlight w:val="none"/>
              </w:rPr>
            </w:pPr>
            <w:r>
              <w:rPr>
                <w:rFonts w:ascii="Times New Roman" w:hAnsi="Times New Roman"/>
                <w:color w:val="auto"/>
                <w:kern w:val="0"/>
                <w:sz w:val="18"/>
                <w:szCs w:val="18"/>
                <w:highlight w:val="none"/>
              </w:rPr>
              <w:t>半净膛率</w:t>
            </w:r>
            <w:r>
              <w:rPr>
                <w:rFonts w:hint="eastAsia" w:ascii="Times New Roman" w:hAnsi="Times New Roman"/>
                <w:color w:val="auto"/>
                <w:kern w:val="0"/>
                <w:sz w:val="18"/>
                <w:szCs w:val="18"/>
                <w:highlight w:val="none"/>
              </w:rPr>
              <w:t>/</w:t>
            </w:r>
            <w:r>
              <w:rPr>
                <w:rFonts w:ascii="Times New Roman" w:hAnsi="Times New Roman"/>
                <w:color w:val="auto"/>
                <w:kern w:val="0"/>
                <w:sz w:val="18"/>
                <w:szCs w:val="18"/>
                <w:highlight w:val="none"/>
              </w:rPr>
              <w:t>%</w:t>
            </w:r>
          </w:p>
        </w:tc>
        <w:tc>
          <w:tcPr>
            <w:tcW w:w="2229" w:type="dxa"/>
            <w:tcBorders>
              <w:tl2br w:val="nil"/>
              <w:tr2bl w:val="nil"/>
            </w:tcBorders>
            <w:shd w:val="clear" w:color="auto" w:fill="auto"/>
            <w:noWrap/>
            <w:vAlign w:val="top"/>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79.1~81.0</w:t>
            </w:r>
          </w:p>
        </w:tc>
        <w:tc>
          <w:tcPr>
            <w:tcW w:w="2229" w:type="dxa"/>
            <w:tcBorders>
              <w:tl2br w:val="nil"/>
              <w:tr2bl w:val="nil"/>
            </w:tcBorders>
            <w:shd w:val="clear" w:color="auto" w:fill="auto"/>
            <w:noWrap/>
            <w:vAlign w:val="top"/>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77.5~80.5</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0" w:hRule="atLeast"/>
          <w:jc w:val="center"/>
        </w:trPr>
        <w:tc>
          <w:tcPr>
            <w:tcW w:w="2229" w:type="dxa"/>
            <w:tcBorders>
              <w:tl2br w:val="nil"/>
              <w:tr2bl w:val="nil"/>
            </w:tcBorders>
            <w:shd w:val="clear" w:color="auto" w:fill="auto"/>
            <w:noWrap/>
            <w:vAlign w:val="top"/>
          </w:tcPr>
          <w:p>
            <w:pPr>
              <w:widowControl/>
              <w:spacing w:line="240" w:lineRule="atLeast"/>
              <w:jc w:val="left"/>
              <w:rPr>
                <w:rFonts w:ascii="Times New Roman" w:hAnsi="Times New Roman"/>
                <w:bCs/>
                <w:color w:val="auto"/>
                <w:sz w:val="18"/>
                <w:szCs w:val="18"/>
                <w:highlight w:val="none"/>
              </w:rPr>
            </w:pPr>
            <w:r>
              <w:rPr>
                <w:rFonts w:ascii="Times New Roman" w:hAnsi="Times New Roman"/>
                <w:color w:val="auto"/>
                <w:kern w:val="0"/>
                <w:sz w:val="18"/>
                <w:szCs w:val="18"/>
                <w:highlight w:val="none"/>
              </w:rPr>
              <w:t>全净膛率</w:t>
            </w:r>
            <w:r>
              <w:rPr>
                <w:rFonts w:hint="eastAsia" w:ascii="Times New Roman" w:hAnsi="Times New Roman"/>
                <w:color w:val="auto"/>
                <w:kern w:val="0"/>
                <w:sz w:val="18"/>
                <w:szCs w:val="18"/>
                <w:highlight w:val="none"/>
              </w:rPr>
              <w:t>/</w:t>
            </w:r>
            <w:r>
              <w:rPr>
                <w:rFonts w:ascii="Times New Roman" w:hAnsi="Times New Roman"/>
                <w:color w:val="auto"/>
                <w:kern w:val="0"/>
                <w:sz w:val="18"/>
                <w:szCs w:val="18"/>
                <w:highlight w:val="none"/>
              </w:rPr>
              <w:t>%</w:t>
            </w:r>
          </w:p>
        </w:tc>
        <w:tc>
          <w:tcPr>
            <w:tcW w:w="2229" w:type="dxa"/>
            <w:tcBorders>
              <w:tl2br w:val="nil"/>
              <w:tr2bl w:val="nil"/>
            </w:tcBorders>
            <w:shd w:val="clear" w:color="auto" w:fill="auto"/>
            <w:noWrap/>
            <w:vAlign w:val="top"/>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66.0~69.0</w:t>
            </w:r>
          </w:p>
        </w:tc>
        <w:tc>
          <w:tcPr>
            <w:tcW w:w="2229" w:type="dxa"/>
            <w:tcBorders>
              <w:tl2br w:val="nil"/>
              <w:tr2bl w:val="nil"/>
            </w:tcBorders>
            <w:shd w:val="clear" w:color="auto" w:fill="auto"/>
            <w:noWrap/>
            <w:vAlign w:val="top"/>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64.5~67.5</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0" w:hRule="atLeast"/>
          <w:jc w:val="center"/>
        </w:trPr>
        <w:tc>
          <w:tcPr>
            <w:tcW w:w="2229" w:type="dxa"/>
            <w:tcBorders>
              <w:tl2br w:val="nil"/>
              <w:tr2bl w:val="nil"/>
            </w:tcBorders>
            <w:shd w:val="clear" w:color="auto" w:fill="auto"/>
            <w:noWrap/>
            <w:vAlign w:val="top"/>
          </w:tcPr>
          <w:p>
            <w:pPr>
              <w:widowControl/>
              <w:spacing w:line="240" w:lineRule="atLeast"/>
              <w:jc w:val="left"/>
              <w:rPr>
                <w:rFonts w:ascii="Times New Roman" w:hAnsi="Times New Roman"/>
                <w:bCs/>
                <w:color w:val="auto"/>
                <w:sz w:val="18"/>
                <w:szCs w:val="18"/>
                <w:highlight w:val="none"/>
              </w:rPr>
            </w:pPr>
            <w:r>
              <w:rPr>
                <w:rFonts w:ascii="Times New Roman" w:hAnsi="Times New Roman"/>
                <w:color w:val="auto"/>
                <w:kern w:val="0"/>
                <w:sz w:val="18"/>
                <w:szCs w:val="18"/>
                <w:highlight w:val="none"/>
              </w:rPr>
              <w:t>胸肌率</w:t>
            </w:r>
            <w:r>
              <w:rPr>
                <w:rFonts w:hint="eastAsia" w:ascii="Times New Roman" w:hAnsi="Times New Roman"/>
                <w:color w:val="auto"/>
                <w:kern w:val="0"/>
                <w:sz w:val="18"/>
                <w:szCs w:val="18"/>
                <w:highlight w:val="none"/>
              </w:rPr>
              <w:t>/</w:t>
            </w:r>
            <w:r>
              <w:rPr>
                <w:rFonts w:ascii="Times New Roman" w:hAnsi="Times New Roman"/>
                <w:color w:val="auto"/>
                <w:kern w:val="0"/>
                <w:sz w:val="18"/>
                <w:szCs w:val="18"/>
                <w:highlight w:val="none"/>
              </w:rPr>
              <w:t>%</w:t>
            </w:r>
          </w:p>
        </w:tc>
        <w:tc>
          <w:tcPr>
            <w:tcW w:w="2229" w:type="dxa"/>
            <w:tcBorders>
              <w:tl2br w:val="nil"/>
              <w:tr2bl w:val="nil"/>
            </w:tcBorders>
            <w:shd w:val="clear" w:color="auto" w:fill="auto"/>
            <w:noWrap/>
            <w:vAlign w:val="top"/>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14.9~16.1</w:t>
            </w:r>
          </w:p>
        </w:tc>
        <w:tc>
          <w:tcPr>
            <w:tcW w:w="2229" w:type="dxa"/>
            <w:tcBorders>
              <w:tl2br w:val="nil"/>
              <w:tr2bl w:val="nil"/>
            </w:tcBorders>
            <w:shd w:val="clear" w:color="auto" w:fill="auto"/>
            <w:noWrap/>
            <w:vAlign w:val="top"/>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16</w:t>
            </w:r>
            <w:r>
              <w:rPr>
                <w:rFonts w:hint="eastAsia" w:ascii="Times New Roman" w:hAnsi="Times New Roman"/>
                <w:color w:val="auto"/>
                <w:kern w:val="0"/>
                <w:sz w:val="18"/>
                <w:szCs w:val="18"/>
                <w:highlight w:val="none"/>
              </w:rPr>
              <w:t>.</w:t>
            </w:r>
            <w:r>
              <w:rPr>
                <w:rFonts w:ascii="Times New Roman" w:hAnsi="Times New Roman"/>
                <w:color w:val="auto"/>
                <w:kern w:val="0"/>
                <w:sz w:val="18"/>
                <w:szCs w:val="18"/>
                <w:highlight w:val="none"/>
              </w:rPr>
              <w:t>5~18.2</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0" w:hRule="atLeast"/>
          <w:jc w:val="center"/>
        </w:trPr>
        <w:tc>
          <w:tcPr>
            <w:tcW w:w="2229" w:type="dxa"/>
            <w:tcBorders>
              <w:tl2br w:val="nil"/>
              <w:tr2bl w:val="nil"/>
            </w:tcBorders>
            <w:shd w:val="clear" w:color="auto" w:fill="auto"/>
            <w:noWrap/>
            <w:vAlign w:val="top"/>
          </w:tcPr>
          <w:p>
            <w:pPr>
              <w:widowControl/>
              <w:spacing w:line="240" w:lineRule="atLeast"/>
              <w:jc w:val="left"/>
              <w:rPr>
                <w:rFonts w:ascii="Times New Roman" w:hAnsi="Times New Roman"/>
                <w:bCs/>
                <w:color w:val="auto"/>
                <w:sz w:val="18"/>
                <w:szCs w:val="18"/>
                <w:highlight w:val="none"/>
              </w:rPr>
            </w:pPr>
            <w:r>
              <w:rPr>
                <w:rFonts w:ascii="Times New Roman" w:hAnsi="Times New Roman"/>
                <w:color w:val="auto"/>
                <w:kern w:val="0"/>
                <w:sz w:val="18"/>
                <w:szCs w:val="18"/>
                <w:highlight w:val="none"/>
              </w:rPr>
              <w:t>腿肌率</w:t>
            </w:r>
            <w:r>
              <w:rPr>
                <w:rFonts w:hint="eastAsia" w:ascii="Times New Roman" w:hAnsi="Times New Roman"/>
                <w:color w:val="auto"/>
                <w:kern w:val="0"/>
                <w:sz w:val="18"/>
                <w:szCs w:val="18"/>
                <w:highlight w:val="none"/>
              </w:rPr>
              <w:t>/</w:t>
            </w:r>
            <w:r>
              <w:rPr>
                <w:rFonts w:ascii="Times New Roman" w:hAnsi="Times New Roman"/>
                <w:color w:val="auto"/>
                <w:kern w:val="0"/>
                <w:sz w:val="18"/>
                <w:szCs w:val="18"/>
                <w:highlight w:val="none"/>
              </w:rPr>
              <w:t>%</w:t>
            </w:r>
          </w:p>
        </w:tc>
        <w:tc>
          <w:tcPr>
            <w:tcW w:w="2229" w:type="dxa"/>
            <w:tcBorders>
              <w:tl2br w:val="nil"/>
              <w:tr2bl w:val="nil"/>
            </w:tcBorders>
            <w:shd w:val="clear" w:color="auto" w:fill="auto"/>
            <w:noWrap/>
            <w:vAlign w:val="top"/>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22.5~24.7</w:t>
            </w:r>
          </w:p>
        </w:tc>
        <w:tc>
          <w:tcPr>
            <w:tcW w:w="2229" w:type="dxa"/>
            <w:tcBorders>
              <w:tl2br w:val="nil"/>
              <w:tr2bl w:val="nil"/>
            </w:tcBorders>
            <w:shd w:val="clear" w:color="auto" w:fill="auto"/>
            <w:noWrap/>
            <w:vAlign w:val="top"/>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20.1~22.3</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0" w:hRule="atLeast"/>
          <w:jc w:val="center"/>
        </w:trPr>
        <w:tc>
          <w:tcPr>
            <w:tcW w:w="2229" w:type="dxa"/>
            <w:tcBorders>
              <w:tl2br w:val="nil"/>
              <w:tr2bl w:val="nil"/>
            </w:tcBorders>
            <w:shd w:val="clear" w:color="auto" w:fill="auto"/>
            <w:noWrap/>
            <w:vAlign w:val="top"/>
          </w:tcPr>
          <w:p>
            <w:pPr>
              <w:widowControl/>
              <w:spacing w:line="240" w:lineRule="atLeast"/>
              <w:jc w:val="left"/>
              <w:rPr>
                <w:rFonts w:ascii="Times New Roman" w:hAnsi="Times New Roman" w:eastAsia="宋体" w:cs="Times New Roman"/>
                <w:bCs/>
                <w:color w:val="auto"/>
                <w:kern w:val="2"/>
                <w:sz w:val="18"/>
                <w:szCs w:val="18"/>
                <w:highlight w:val="none"/>
                <w:lang w:val="en-US" w:eastAsia="zh-CN" w:bidi="ar-SA"/>
              </w:rPr>
            </w:pPr>
            <w:r>
              <w:rPr>
                <w:rFonts w:ascii="Times New Roman" w:hAnsi="Times New Roman"/>
                <w:color w:val="auto"/>
                <w:kern w:val="0"/>
                <w:sz w:val="18"/>
                <w:szCs w:val="18"/>
                <w:highlight w:val="none"/>
              </w:rPr>
              <w:t>腹脂率</w:t>
            </w:r>
            <w:r>
              <w:rPr>
                <w:rFonts w:hint="eastAsia" w:ascii="Times New Roman" w:hAnsi="Times New Roman"/>
                <w:color w:val="auto"/>
                <w:kern w:val="0"/>
                <w:sz w:val="18"/>
                <w:szCs w:val="18"/>
                <w:highlight w:val="none"/>
              </w:rPr>
              <w:t>/</w:t>
            </w:r>
            <w:r>
              <w:rPr>
                <w:rFonts w:ascii="Times New Roman" w:hAnsi="Times New Roman"/>
                <w:color w:val="auto"/>
                <w:kern w:val="0"/>
                <w:sz w:val="18"/>
                <w:szCs w:val="18"/>
                <w:highlight w:val="none"/>
              </w:rPr>
              <w:t>%</w:t>
            </w:r>
          </w:p>
        </w:tc>
        <w:tc>
          <w:tcPr>
            <w:tcW w:w="2229" w:type="dxa"/>
            <w:tcBorders>
              <w:tl2br w:val="nil"/>
              <w:tr2bl w:val="nil"/>
            </w:tcBorders>
            <w:shd w:val="clear" w:color="auto" w:fill="auto"/>
            <w:noWrap/>
            <w:vAlign w:val="top"/>
          </w:tcPr>
          <w:p>
            <w:pPr>
              <w:widowControl/>
              <w:spacing w:line="240" w:lineRule="atLeast"/>
              <w:jc w:val="center"/>
              <w:rPr>
                <w:rFonts w:ascii="Times New Roman" w:hAnsi="Times New Roman" w:eastAsia="宋体" w:cs="Times New Roman"/>
                <w:color w:val="auto"/>
                <w:kern w:val="0"/>
                <w:sz w:val="18"/>
                <w:szCs w:val="18"/>
                <w:highlight w:val="none"/>
                <w:lang w:val="en-US" w:eastAsia="zh-CN" w:bidi="ar-SA"/>
              </w:rPr>
            </w:pPr>
            <w:r>
              <w:rPr>
                <w:rFonts w:ascii="Times New Roman" w:hAnsi="Times New Roman"/>
                <w:color w:val="auto"/>
                <w:kern w:val="0"/>
                <w:sz w:val="18"/>
                <w:szCs w:val="18"/>
                <w:highlight w:val="none"/>
              </w:rPr>
              <w:t>0.8~1.3</w:t>
            </w:r>
          </w:p>
        </w:tc>
        <w:tc>
          <w:tcPr>
            <w:tcW w:w="2229" w:type="dxa"/>
            <w:tcBorders>
              <w:tl2br w:val="nil"/>
              <w:tr2bl w:val="nil"/>
            </w:tcBorders>
            <w:shd w:val="clear" w:color="auto" w:fill="auto"/>
            <w:noWrap/>
            <w:vAlign w:val="top"/>
          </w:tcPr>
          <w:p>
            <w:pPr>
              <w:widowControl/>
              <w:spacing w:line="240" w:lineRule="atLeast"/>
              <w:jc w:val="center"/>
              <w:rPr>
                <w:rFonts w:ascii="Times New Roman" w:hAnsi="Times New Roman" w:eastAsia="宋体" w:cs="Times New Roman"/>
                <w:color w:val="auto"/>
                <w:kern w:val="0"/>
                <w:sz w:val="18"/>
                <w:szCs w:val="18"/>
                <w:highlight w:val="none"/>
                <w:lang w:val="en-US" w:eastAsia="zh-CN" w:bidi="ar-SA"/>
              </w:rPr>
            </w:pPr>
            <w:r>
              <w:rPr>
                <w:rFonts w:ascii="Times New Roman" w:hAnsi="Times New Roman"/>
                <w:color w:val="auto"/>
                <w:kern w:val="0"/>
                <w:sz w:val="18"/>
                <w:szCs w:val="18"/>
                <w:highlight w:val="none"/>
              </w:rPr>
              <w:t>4.5~5.9</w:t>
            </w:r>
          </w:p>
        </w:tc>
      </w:tr>
    </w:tbl>
    <w:p>
      <w:pPr>
        <w:widowControl/>
        <w:autoSpaceDE w:val="0"/>
        <w:autoSpaceDN w:val="0"/>
        <w:rPr>
          <w:rFonts w:hint="eastAsia" w:ascii="Times New Roman" w:hAnsi="Times New Roman" w:eastAsia="黑体"/>
          <w:color w:val="auto"/>
          <w:kern w:val="0"/>
          <w:szCs w:val="20"/>
          <w:highlight w:val="none"/>
        </w:rPr>
      </w:pPr>
    </w:p>
    <w:p>
      <w:pPr>
        <w:widowControl/>
        <w:autoSpaceDE w:val="0"/>
        <w:autoSpaceDN w:val="0"/>
        <w:rPr>
          <w:rFonts w:ascii="Times New Roman" w:hAnsi="Times New Roman" w:eastAsia="黑体"/>
          <w:color w:val="auto"/>
          <w:kern w:val="0"/>
          <w:szCs w:val="20"/>
          <w:highlight w:val="none"/>
        </w:rPr>
      </w:pPr>
      <w:r>
        <w:rPr>
          <w:rFonts w:hint="eastAsia" w:ascii="Times New Roman" w:hAnsi="Times New Roman" w:eastAsia="黑体"/>
          <w:color w:val="auto"/>
          <w:kern w:val="0"/>
          <w:szCs w:val="20"/>
          <w:highlight w:val="none"/>
          <w:lang w:val="en-US" w:eastAsia="zh-CN"/>
        </w:rPr>
        <w:t>7</w:t>
      </w:r>
      <w:r>
        <w:rPr>
          <w:rFonts w:hint="eastAsia" w:ascii="Times New Roman" w:hAnsi="Times New Roman" w:eastAsia="黑体"/>
          <w:color w:val="auto"/>
          <w:kern w:val="0"/>
          <w:szCs w:val="20"/>
          <w:highlight w:val="none"/>
        </w:rPr>
        <w:t>.3 繁殖性能</w:t>
      </w:r>
    </w:p>
    <w:p>
      <w:pPr>
        <w:pStyle w:val="34"/>
        <w:rPr>
          <w:rFonts w:ascii="Times New Roman" w:hAnsi="Times New Roman"/>
          <w:color w:val="auto"/>
          <w:highlight w:val="none"/>
        </w:rPr>
      </w:pPr>
      <w:r>
        <w:rPr>
          <w:rFonts w:hint="eastAsia" w:ascii="Times New Roman" w:hAnsi="Times New Roman"/>
          <w:color w:val="auto"/>
          <w:highlight w:val="none"/>
        </w:rPr>
        <w:t>繁殖性能</w:t>
      </w:r>
      <w:r>
        <w:rPr>
          <w:rFonts w:hint="eastAsia" w:ascii="Times New Roman" w:hAnsi="Times New Roman"/>
          <w:color w:val="auto"/>
          <w:highlight w:val="none"/>
          <w:lang w:val="en-US" w:eastAsia="zh-CN"/>
        </w:rPr>
        <w:t>应符合表6的要求</w:t>
      </w:r>
      <w:r>
        <w:rPr>
          <w:rFonts w:hint="eastAsia" w:ascii="Times New Roman" w:hAnsi="Times New Roman"/>
          <w:color w:val="auto"/>
          <w:highlight w:val="none"/>
        </w:rPr>
        <w:t>。</w:t>
      </w:r>
    </w:p>
    <w:p>
      <w:pPr>
        <w:pStyle w:val="2"/>
        <w:spacing w:before="0" w:after="0" w:line="240" w:lineRule="auto"/>
        <w:jc w:val="center"/>
        <w:rPr>
          <w:rFonts w:hint="eastAsia" w:ascii="Times New Roman" w:hAnsi="Times New Roman" w:eastAsia="黑体"/>
          <w:color w:val="auto"/>
          <w:kern w:val="0"/>
          <w:sz w:val="18"/>
          <w:szCs w:val="18"/>
          <w:highlight w:val="none"/>
          <w:lang w:eastAsia="zh-CN"/>
        </w:rPr>
      </w:pPr>
      <w:bookmarkStart w:id="97" w:name="_Toc19055"/>
      <w:bookmarkStart w:id="98" w:name="_Toc17438"/>
      <w:bookmarkStart w:id="99" w:name="_Toc23790"/>
      <w:r>
        <w:rPr>
          <w:rFonts w:ascii="Times New Roman" w:hAnsi="Times New Roman" w:eastAsia="黑体"/>
          <w:color w:val="auto"/>
          <w:kern w:val="0"/>
          <w:sz w:val="18"/>
          <w:szCs w:val="18"/>
          <w:highlight w:val="none"/>
        </w:rPr>
        <w:t>表</w:t>
      </w:r>
      <w:r>
        <w:rPr>
          <w:rFonts w:hint="eastAsia" w:ascii="Times New Roman" w:hAnsi="Times New Roman" w:eastAsia="黑体"/>
          <w:color w:val="auto"/>
          <w:kern w:val="0"/>
          <w:sz w:val="18"/>
          <w:szCs w:val="18"/>
          <w:highlight w:val="none"/>
        </w:rPr>
        <w:t>6</w:t>
      </w:r>
      <w:r>
        <w:rPr>
          <w:rFonts w:ascii="Times New Roman" w:hAnsi="Times New Roman" w:eastAsia="黑体"/>
          <w:color w:val="auto"/>
          <w:kern w:val="0"/>
          <w:sz w:val="18"/>
          <w:szCs w:val="18"/>
          <w:highlight w:val="none"/>
        </w:rPr>
        <w:t xml:space="preserve"> </w:t>
      </w:r>
      <w:bookmarkEnd w:id="97"/>
      <w:r>
        <w:rPr>
          <w:rFonts w:hint="eastAsia" w:ascii="Times New Roman" w:hAnsi="Times New Roman" w:eastAsia="黑体"/>
          <w:color w:val="auto"/>
          <w:kern w:val="0"/>
          <w:sz w:val="18"/>
          <w:szCs w:val="18"/>
          <w:highlight w:val="none"/>
        </w:rPr>
        <w:t>父母代鸡繁殖性能</w:t>
      </w:r>
      <w:bookmarkEnd w:id="98"/>
      <w:bookmarkEnd w:id="99"/>
    </w:p>
    <w:tbl>
      <w:tblPr>
        <w:tblStyle w:val="47"/>
        <w:tblW w:w="6577"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2879"/>
        <w:gridCol w:w="3698"/>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85" w:hRule="atLeast"/>
          <w:jc w:val="center"/>
        </w:trPr>
        <w:tc>
          <w:tcPr>
            <w:tcW w:w="2879" w:type="dxa"/>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项目</w:t>
            </w:r>
          </w:p>
        </w:tc>
        <w:tc>
          <w:tcPr>
            <w:tcW w:w="3698" w:type="dxa"/>
            <w:tcBorders>
              <w:tl2br w:val="nil"/>
              <w:tr2bl w:val="nil"/>
            </w:tcBorders>
            <w:shd w:val="clear" w:color="auto" w:fill="auto"/>
            <w:noWrap/>
            <w:vAlign w:val="center"/>
          </w:tcPr>
          <w:p>
            <w:pPr>
              <w:widowControl/>
              <w:spacing w:line="240" w:lineRule="atLeas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母</w:t>
            </w:r>
            <w:r>
              <w:rPr>
                <w:rFonts w:ascii="Times New Roman" w:hAnsi="Times New Roman"/>
                <w:color w:val="auto"/>
                <w:kern w:val="0"/>
                <w:sz w:val="18"/>
                <w:szCs w:val="18"/>
                <w:highlight w:val="none"/>
              </w:rPr>
              <w:t>鸡</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0" w:hRule="atLeast"/>
          <w:jc w:val="center"/>
        </w:trPr>
        <w:tc>
          <w:tcPr>
            <w:tcW w:w="2879" w:type="dxa"/>
            <w:tcBorders>
              <w:tl2br w:val="nil"/>
              <w:tr2bl w:val="nil"/>
            </w:tcBorders>
            <w:shd w:val="clear" w:color="auto" w:fill="auto"/>
            <w:noWrap/>
            <w:vAlign w:val="center"/>
          </w:tcPr>
          <w:p>
            <w:pPr>
              <w:widowControl/>
              <w:spacing w:line="240" w:lineRule="atLeast"/>
              <w:jc w:val="left"/>
              <w:rPr>
                <w:rFonts w:ascii="Times New Roman" w:hAnsi="Times New Roman"/>
                <w:bCs/>
                <w:color w:val="auto"/>
                <w:sz w:val="18"/>
                <w:szCs w:val="18"/>
                <w:highlight w:val="none"/>
              </w:rPr>
            </w:pPr>
            <w:r>
              <w:rPr>
                <w:rFonts w:hint="eastAsia" w:ascii="Times New Roman" w:hAnsi="Times New Roman"/>
                <w:color w:val="auto"/>
                <w:kern w:val="0"/>
                <w:sz w:val="18"/>
                <w:szCs w:val="18"/>
                <w:highlight w:val="none"/>
              </w:rPr>
              <w:t>达5%产蛋率日龄/d</w:t>
            </w:r>
          </w:p>
        </w:tc>
        <w:tc>
          <w:tcPr>
            <w:tcW w:w="3698" w:type="dxa"/>
            <w:tcBorders>
              <w:tl2br w:val="nil"/>
              <w:tr2bl w:val="nil"/>
            </w:tcBorders>
            <w:shd w:val="clear" w:color="auto" w:fill="auto"/>
            <w:noWrap/>
            <w:vAlign w:val="top"/>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154~161</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0" w:hRule="atLeast"/>
          <w:jc w:val="center"/>
        </w:trPr>
        <w:tc>
          <w:tcPr>
            <w:tcW w:w="2879" w:type="dxa"/>
            <w:tcBorders>
              <w:tl2br w:val="nil"/>
              <w:tr2bl w:val="nil"/>
            </w:tcBorders>
            <w:shd w:val="clear" w:color="auto" w:fill="auto"/>
            <w:noWrap/>
            <w:vAlign w:val="center"/>
          </w:tcPr>
          <w:p>
            <w:pPr>
              <w:widowControl/>
              <w:spacing w:line="240" w:lineRule="atLeast"/>
              <w:jc w:val="left"/>
              <w:rPr>
                <w:rFonts w:ascii="Times New Roman" w:hAnsi="Times New Roman"/>
                <w:bCs/>
                <w:color w:val="auto"/>
                <w:sz w:val="18"/>
                <w:szCs w:val="18"/>
                <w:highlight w:val="none"/>
              </w:rPr>
            </w:pPr>
            <w:r>
              <w:rPr>
                <w:rFonts w:hint="eastAsia" w:ascii="Times New Roman" w:hAnsi="Times New Roman"/>
                <w:color w:val="auto"/>
                <w:kern w:val="0"/>
                <w:sz w:val="18"/>
                <w:szCs w:val="18"/>
                <w:highlight w:val="none"/>
              </w:rPr>
              <w:t>达5%产蛋率体重/g</w:t>
            </w:r>
          </w:p>
        </w:tc>
        <w:tc>
          <w:tcPr>
            <w:tcW w:w="3698" w:type="dxa"/>
            <w:tcBorders>
              <w:tl2br w:val="nil"/>
              <w:tr2bl w:val="nil"/>
            </w:tcBorders>
            <w:shd w:val="clear" w:color="auto" w:fill="auto"/>
            <w:noWrap/>
            <w:vAlign w:val="top"/>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1060~1160</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0" w:hRule="atLeast"/>
          <w:jc w:val="center"/>
        </w:trPr>
        <w:tc>
          <w:tcPr>
            <w:tcW w:w="2879" w:type="dxa"/>
            <w:tcBorders>
              <w:tl2br w:val="nil"/>
              <w:tr2bl w:val="nil"/>
            </w:tcBorders>
            <w:shd w:val="clear" w:color="auto" w:fill="auto"/>
            <w:noWrap/>
            <w:vAlign w:val="center"/>
          </w:tcPr>
          <w:p>
            <w:pPr>
              <w:widowControl/>
              <w:spacing w:line="240" w:lineRule="atLeast"/>
              <w:jc w:val="left"/>
              <w:rPr>
                <w:rFonts w:ascii="Times New Roman" w:hAnsi="Times New Roman"/>
                <w:bCs/>
                <w:color w:val="auto"/>
                <w:sz w:val="18"/>
                <w:szCs w:val="18"/>
                <w:highlight w:val="none"/>
              </w:rPr>
            </w:pPr>
            <w:r>
              <w:rPr>
                <w:rFonts w:hint="eastAsia" w:ascii="Times New Roman" w:hAnsi="Times New Roman"/>
                <w:bCs/>
                <w:color w:val="auto"/>
                <w:sz w:val="18"/>
                <w:szCs w:val="18"/>
                <w:highlight w:val="none"/>
              </w:rPr>
              <w:t>66周龄入舍母鸡</w:t>
            </w:r>
            <w:r>
              <w:rPr>
                <w:rFonts w:ascii="Times New Roman" w:hAnsi="Times New Roman"/>
                <w:bCs/>
                <w:color w:val="auto"/>
                <w:sz w:val="18"/>
                <w:szCs w:val="18"/>
                <w:highlight w:val="none"/>
              </w:rPr>
              <w:t>产蛋数/个</w:t>
            </w:r>
          </w:p>
        </w:tc>
        <w:tc>
          <w:tcPr>
            <w:tcW w:w="3698" w:type="dxa"/>
            <w:tcBorders>
              <w:tl2br w:val="nil"/>
              <w:tr2bl w:val="nil"/>
            </w:tcBorders>
            <w:shd w:val="clear" w:color="auto" w:fill="auto"/>
            <w:noWrap/>
            <w:vAlign w:val="top"/>
          </w:tcPr>
          <w:p>
            <w:pPr>
              <w:widowControl/>
              <w:spacing w:line="240" w:lineRule="atLeast"/>
              <w:jc w:val="center"/>
              <w:rPr>
                <w:rFonts w:ascii="Times New Roman" w:hAnsi="Times New Roman"/>
                <w:color w:val="auto"/>
                <w:kern w:val="0"/>
                <w:sz w:val="18"/>
                <w:szCs w:val="18"/>
                <w:highlight w:val="none"/>
              </w:rPr>
            </w:pPr>
            <w:r>
              <w:rPr>
                <w:rFonts w:hint="eastAsia" w:ascii="Times New Roman" w:hAnsi="Times New Roman"/>
                <w:bCs/>
                <w:color w:val="auto"/>
                <w:sz w:val="18"/>
                <w:szCs w:val="18"/>
                <w:highlight w:val="none"/>
              </w:rPr>
              <w:t>170~180</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199" w:hRule="atLeast"/>
          <w:jc w:val="center"/>
        </w:trPr>
        <w:tc>
          <w:tcPr>
            <w:tcW w:w="2879" w:type="dxa"/>
            <w:tcBorders>
              <w:tl2br w:val="nil"/>
              <w:tr2bl w:val="nil"/>
            </w:tcBorders>
            <w:shd w:val="clear" w:color="auto" w:fill="auto"/>
            <w:noWrap/>
            <w:vAlign w:val="center"/>
          </w:tcPr>
          <w:p>
            <w:pPr>
              <w:widowControl/>
              <w:spacing w:line="240" w:lineRule="atLeast"/>
              <w:jc w:val="left"/>
              <w:rPr>
                <w:rFonts w:ascii="Times New Roman" w:hAnsi="Times New Roman"/>
                <w:bCs/>
                <w:color w:val="auto"/>
                <w:sz w:val="18"/>
                <w:szCs w:val="18"/>
                <w:highlight w:val="none"/>
              </w:rPr>
            </w:pPr>
            <w:r>
              <w:rPr>
                <w:rFonts w:ascii="Times New Roman" w:hAnsi="Times New Roman"/>
                <w:bCs/>
                <w:color w:val="auto"/>
                <w:sz w:val="18"/>
                <w:szCs w:val="18"/>
                <w:highlight w:val="none"/>
              </w:rPr>
              <w:t>66周龄入舍母鸡产合格种蛋数</w:t>
            </w:r>
            <w:r>
              <w:rPr>
                <w:rFonts w:hint="eastAsia" w:ascii="Times New Roman" w:hAnsi="Times New Roman"/>
                <w:bCs/>
                <w:color w:val="auto"/>
                <w:sz w:val="18"/>
                <w:szCs w:val="18"/>
                <w:highlight w:val="none"/>
              </w:rPr>
              <w:t>/个</w:t>
            </w:r>
          </w:p>
        </w:tc>
        <w:tc>
          <w:tcPr>
            <w:tcW w:w="3698" w:type="dxa"/>
            <w:tcBorders>
              <w:tl2br w:val="nil"/>
              <w:tr2bl w:val="nil"/>
            </w:tcBorders>
            <w:shd w:val="clear" w:color="auto" w:fill="auto"/>
            <w:noWrap/>
            <w:vAlign w:val="top"/>
          </w:tcPr>
          <w:p>
            <w:pPr>
              <w:widowControl/>
              <w:spacing w:line="240" w:lineRule="atLeast"/>
              <w:jc w:val="center"/>
              <w:rPr>
                <w:rFonts w:ascii="Times New Roman" w:hAnsi="Times New Roman"/>
                <w:color w:val="auto"/>
                <w:kern w:val="0"/>
                <w:sz w:val="18"/>
                <w:szCs w:val="18"/>
                <w:highlight w:val="none"/>
              </w:rPr>
            </w:pPr>
            <w:r>
              <w:rPr>
                <w:rFonts w:hint="eastAsia" w:ascii="Times New Roman" w:hAnsi="Times New Roman"/>
                <w:bCs/>
                <w:color w:val="auto"/>
                <w:sz w:val="18"/>
                <w:szCs w:val="18"/>
                <w:highlight w:val="none"/>
              </w:rPr>
              <w:t>1</w:t>
            </w:r>
            <w:r>
              <w:rPr>
                <w:rFonts w:ascii="Times New Roman" w:hAnsi="Times New Roman"/>
                <w:bCs/>
                <w:color w:val="auto"/>
                <w:sz w:val="18"/>
                <w:szCs w:val="18"/>
                <w:highlight w:val="none"/>
              </w:rPr>
              <w:t>63</w:t>
            </w:r>
            <w:r>
              <w:rPr>
                <w:rFonts w:hint="eastAsia" w:ascii="Times New Roman" w:hAnsi="Times New Roman"/>
                <w:bCs/>
                <w:color w:val="auto"/>
                <w:sz w:val="18"/>
                <w:szCs w:val="18"/>
                <w:highlight w:val="none"/>
              </w:rPr>
              <w:t>~</w:t>
            </w:r>
            <w:r>
              <w:rPr>
                <w:rFonts w:ascii="Times New Roman" w:hAnsi="Times New Roman"/>
                <w:bCs/>
                <w:color w:val="auto"/>
                <w:sz w:val="18"/>
                <w:szCs w:val="18"/>
                <w:highlight w:val="none"/>
              </w:rPr>
              <w:t>173</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0" w:hRule="atLeast"/>
          <w:jc w:val="center"/>
        </w:trPr>
        <w:tc>
          <w:tcPr>
            <w:tcW w:w="2879" w:type="dxa"/>
            <w:tcBorders>
              <w:tl2br w:val="nil"/>
              <w:tr2bl w:val="nil"/>
            </w:tcBorders>
            <w:shd w:val="clear" w:color="auto" w:fill="auto"/>
            <w:noWrap/>
            <w:vAlign w:val="center"/>
          </w:tcPr>
          <w:p>
            <w:pPr>
              <w:widowControl/>
              <w:spacing w:line="240" w:lineRule="atLeast"/>
              <w:jc w:val="left"/>
              <w:rPr>
                <w:rFonts w:ascii="Times New Roman" w:hAnsi="Times New Roman"/>
                <w:bCs/>
                <w:color w:val="auto"/>
                <w:sz w:val="18"/>
                <w:szCs w:val="18"/>
                <w:highlight w:val="none"/>
              </w:rPr>
            </w:pPr>
            <w:r>
              <w:rPr>
                <w:rFonts w:hint="eastAsia" w:ascii="Times New Roman" w:hAnsi="Times New Roman"/>
                <w:color w:val="auto"/>
                <w:kern w:val="0"/>
                <w:sz w:val="18"/>
                <w:szCs w:val="18"/>
                <w:highlight w:val="none"/>
              </w:rPr>
              <w:t>43周龄蛋重/g</w:t>
            </w:r>
          </w:p>
        </w:tc>
        <w:tc>
          <w:tcPr>
            <w:tcW w:w="3698" w:type="dxa"/>
            <w:tcBorders>
              <w:tl2br w:val="nil"/>
              <w:tr2bl w:val="nil"/>
            </w:tcBorders>
            <w:shd w:val="clear" w:color="auto" w:fill="auto"/>
            <w:noWrap/>
            <w:vAlign w:val="top"/>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4</w:t>
            </w:r>
            <w:r>
              <w:rPr>
                <w:rFonts w:hint="eastAsia" w:ascii="Times New Roman" w:hAnsi="Times New Roman"/>
                <w:color w:val="auto"/>
                <w:kern w:val="0"/>
                <w:sz w:val="18"/>
                <w:szCs w:val="18"/>
                <w:highlight w:val="none"/>
                <w:lang w:val="en-US" w:eastAsia="zh-CN"/>
              </w:rPr>
              <w:t>5</w:t>
            </w:r>
            <w:r>
              <w:rPr>
                <w:rFonts w:ascii="Times New Roman" w:hAnsi="Times New Roman"/>
                <w:color w:val="auto"/>
                <w:kern w:val="0"/>
                <w:sz w:val="18"/>
                <w:szCs w:val="18"/>
                <w:highlight w:val="none"/>
              </w:rPr>
              <w:t>~48</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0" w:hRule="atLeast"/>
          <w:jc w:val="center"/>
        </w:trPr>
        <w:tc>
          <w:tcPr>
            <w:tcW w:w="2879" w:type="dxa"/>
            <w:tcBorders>
              <w:tl2br w:val="nil"/>
              <w:tr2bl w:val="nil"/>
            </w:tcBorders>
            <w:shd w:val="clear" w:color="auto" w:fill="auto"/>
            <w:noWrap/>
            <w:vAlign w:val="center"/>
          </w:tcPr>
          <w:p>
            <w:pPr>
              <w:widowControl/>
              <w:spacing w:line="240" w:lineRule="atLeast"/>
              <w:jc w:val="left"/>
              <w:rPr>
                <w:rFonts w:ascii="Times New Roman" w:hAnsi="Times New Roman"/>
                <w:bCs/>
                <w:color w:val="auto"/>
                <w:sz w:val="18"/>
                <w:szCs w:val="18"/>
                <w:highlight w:val="none"/>
              </w:rPr>
            </w:pPr>
            <w:r>
              <w:rPr>
                <w:rFonts w:hint="eastAsia" w:ascii="Times New Roman" w:hAnsi="Times New Roman"/>
                <w:color w:val="auto"/>
                <w:kern w:val="0"/>
                <w:sz w:val="18"/>
                <w:szCs w:val="18"/>
                <w:highlight w:val="none"/>
              </w:rPr>
              <w:t>蛋壳</w:t>
            </w:r>
            <w:r>
              <w:rPr>
                <w:rFonts w:hint="eastAsia" w:ascii="Times New Roman" w:hAnsi="Times New Roman"/>
                <w:color w:val="auto"/>
                <w:kern w:val="0"/>
                <w:sz w:val="18"/>
                <w:szCs w:val="18"/>
                <w:highlight w:val="none"/>
                <w:lang w:val="en-US" w:eastAsia="zh-CN"/>
              </w:rPr>
              <w:t>颜色</w:t>
            </w:r>
          </w:p>
        </w:tc>
        <w:tc>
          <w:tcPr>
            <w:tcW w:w="3698" w:type="dxa"/>
            <w:tcBorders>
              <w:tl2br w:val="nil"/>
              <w:tr2bl w:val="nil"/>
            </w:tcBorders>
            <w:shd w:val="clear" w:color="auto" w:fill="auto"/>
            <w:noWrap/>
            <w:vAlign w:val="top"/>
          </w:tcPr>
          <w:p>
            <w:pPr>
              <w:widowControl/>
              <w:spacing w:line="240" w:lineRule="atLeast"/>
              <w:jc w:val="center"/>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粉色</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0" w:hRule="atLeast"/>
          <w:jc w:val="center"/>
        </w:trPr>
        <w:tc>
          <w:tcPr>
            <w:tcW w:w="2879" w:type="dxa"/>
            <w:tcBorders>
              <w:tl2br w:val="nil"/>
              <w:tr2bl w:val="nil"/>
            </w:tcBorders>
            <w:shd w:val="clear" w:color="auto" w:fill="auto"/>
            <w:noWrap/>
            <w:vAlign w:val="center"/>
          </w:tcPr>
          <w:p>
            <w:pPr>
              <w:widowControl/>
              <w:spacing w:line="240" w:lineRule="atLeast"/>
              <w:jc w:val="left"/>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2</w:t>
            </w:r>
            <w:r>
              <w:rPr>
                <w:rFonts w:ascii="Times New Roman" w:hAnsi="Times New Roman"/>
                <w:color w:val="auto"/>
                <w:kern w:val="0"/>
                <w:sz w:val="18"/>
                <w:szCs w:val="18"/>
                <w:highlight w:val="none"/>
              </w:rPr>
              <w:t>3-66周龄种蛋合格率/%</w:t>
            </w:r>
          </w:p>
        </w:tc>
        <w:tc>
          <w:tcPr>
            <w:tcW w:w="3698" w:type="dxa"/>
            <w:tcBorders>
              <w:tl2br w:val="nil"/>
              <w:tr2bl w:val="nil"/>
            </w:tcBorders>
            <w:shd w:val="clear" w:color="auto" w:fill="auto"/>
            <w:noWrap/>
            <w:vAlign w:val="top"/>
          </w:tcPr>
          <w:p>
            <w:pPr>
              <w:widowControl/>
              <w:spacing w:line="240" w:lineRule="atLeast"/>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color w:val="auto"/>
                <w:kern w:val="0"/>
                <w:sz w:val="18"/>
                <w:szCs w:val="18"/>
                <w:highlight w:val="none"/>
                <w:lang w:val="en-US" w:eastAsia="zh-CN"/>
              </w:rPr>
              <w:t>&gt;93</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0" w:hRule="atLeast"/>
          <w:jc w:val="center"/>
        </w:trPr>
        <w:tc>
          <w:tcPr>
            <w:tcW w:w="2879" w:type="dxa"/>
            <w:tcBorders>
              <w:tl2br w:val="nil"/>
              <w:tr2bl w:val="nil"/>
            </w:tcBorders>
            <w:shd w:val="clear" w:color="auto" w:fill="auto"/>
            <w:noWrap/>
            <w:vAlign w:val="center"/>
          </w:tcPr>
          <w:p>
            <w:pPr>
              <w:widowControl/>
              <w:spacing w:line="240" w:lineRule="atLeast"/>
              <w:jc w:val="left"/>
              <w:rPr>
                <w:rFonts w:hint="eastAsia" w:ascii="Times New Roman" w:hAnsi="Times New Roman" w:eastAsia="宋体"/>
                <w:color w:val="auto"/>
                <w:kern w:val="0"/>
                <w:sz w:val="18"/>
                <w:szCs w:val="18"/>
                <w:highlight w:val="none"/>
                <w:lang w:eastAsia="zh-CN"/>
              </w:rPr>
            </w:pPr>
            <w:r>
              <w:rPr>
                <w:rFonts w:ascii="Times New Roman" w:hAnsi="Times New Roman"/>
                <w:color w:val="auto"/>
                <w:kern w:val="0"/>
                <w:sz w:val="18"/>
                <w:szCs w:val="18"/>
                <w:highlight w:val="none"/>
              </w:rPr>
              <w:t>受精率/%</w:t>
            </w:r>
          </w:p>
        </w:tc>
        <w:tc>
          <w:tcPr>
            <w:tcW w:w="3698" w:type="dxa"/>
            <w:tcBorders>
              <w:tl2br w:val="nil"/>
              <w:tr2bl w:val="nil"/>
            </w:tcBorders>
            <w:shd w:val="clear" w:color="auto" w:fill="auto"/>
            <w:noWrap/>
            <w:vAlign w:val="top"/>
          </w:tcPr>
          <w:p>
            <w:pPr>
              <w:widowControl/>
              <w:spacing w:line="240" w:lineRule="atLeast"/>
              <w:jc w:val="center"/>
              <w:rPr>
                <w:rFonts w:hint="default" w:ascii="Times New Roman" w:hAnsi="Times New Roman" w:eastAsia="宋体"/>
                <w:color w:val="auto"/>
                <w:kern w:val="0"/>
                <w:sz w:val="18"/>
                <w:szCs w:val="18"/>
                <w:highlight w:val="none"/>
                <w:lang w:val="en-US" w:eastAsia="zh-CN"/>
              </w:rPr>
            </w:pPr>
            <w:r>
              <w:rPr>
                <w:rFonts w:hint="eastAsia" w:ascii="Times New Roman" w:hAnsi="Times New Roman"/>
                <w:color w:val="auto"/>
                <w:kern w:val="0"/>
                <w:sz w:val="18"/>
                <w:szCs w:val="18"/>
                <w:highlight w:val="none"/>
                <w:lang w:val="en-US" w:eastAsia="zh-CN"/>
              </w:rPr>
              <w:t>&gt;93</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0" w:hRule="atLeast"/>
          <w:jc w:val="center"/>
        </w:trPr>
        <w:tc>
          <w:tcPr>
            <w:tcW w:w="2879" w:type="dxa"/>
            <w:tcBorders>
              <w:tl2br w:val="nil"/>
              <w:tr2bl w:val="nil"/>
            </w:tcBorders>
            <w:shd w:val="clear" w:color="auto" w:fill="auto"/>
            <w:noWrap/>
            <w:vAlign w:val="center"/>
          </w:tcPr>
          <w:p>
            <w:pPr>
              <w:widowControl/>
              <w:spacing w:line="240" w:lineRule="atLeast"/>
              <w:jc w:val="left"/>
              <w:rPr>
                <w:rFonts w:ascii="Times New Roman" w:hAnsi="Times New Roman"/>
                <w:color w:val="auto"/>
                <w:kern w:val="0"/>
                <w:sz w:val="18"/>
                <w:szCs w:val="18"/>
                <w:highlight w:val="none"/>
              </w:rPr>
            </w:pPr>
            <w:r>
              <w:rPr>
                <w:rFonts w:ascii="Times New Roman" w:hAnsi="Times New Roman"/>
                <w:color w:val="auto"/>
                <w:kern w:val="0"/>
                <w:sz w:val="18"/>
                <w:szCs w:val="18"/>
                <w:highlight w:val="none"/>
              </w:rPr>
              <w:t>受精蛋孵化率/%</w:t>
            </w:r>
          </w:p>
        </w:tc>
        <w:tc>
          <w:tcPr>
            <w:tcW w:w="3698" w:type="dxa"/>
            <w:tcBorders>
              <w:tl2br w:val="nil"/>
              <w:tr2bl w:val="nil"/>
            </w:tcBorders>
            <w:shd w:val="clear" w:color="auto" w:fill="auto"/>
            <w:noWrap/>
            <w:vAlign w:val="top"/>
          </w:tcPr>
          <w:p>
            <w:pPr>
              <w:widowControl/>
              <w:spacing w:line="240" w:lineRule="atLeast"/>
              <w:jc w:val="center"/>
              <w:rPr>
                <w:rFonts w:hint="default" w:ascii="Times New Roman" w:hAnsi="Times New Roman"/>
                <w:color w:val="auto"/>
                <w:kern w:val="0"/>
                <w:sz w:val="18"/>
                <w:szCs w:val="18"/>
                <w:highlight w:val="none"/>
                <w:lang w:val="en-US"/>
              </w:rPr>
            </w:pPr>
            <w:r>
              <w:rPr>
                <w:rFonts w:hint="eastAsia" w:ascii="Times New Roman" w:hAnsi="Times New Roman"/>
                <w:color w:val="auto"/>
                <w:kern w:val="0"/>
                <w:sz w:val="18"/>
                <w:szCs w:val="18"/>
                <w:highlight w:val="none"/>
                <w:lang w:val="en-US" w:eastAsia="zh-CN"/>
              </w:rPr>
              <w:t>&gt;93</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90" w:hRule="atLeast"/>
          <w:jc w:val="center"/>
        </w:trPr>
        <w:tc>
          <w:tcPr>
            <w:tcW w:w="2879" w:type="dxa"/>
            <w:tcBorders>
              <w:tl2br w:val="nil"/>
              <w:tr2bl w:val="nil"/>
            </w:tcBorders>
            <w:shd w:val="clear" w:color="auto" w:fill="auto"/>
            <w:noWrap/>
            <w:vAlign w:val="center"/>
          </w:tcPr>
          <w:p>
            <w:pPr>
              <w:widowControl/>
              <w:spacing w:line="240" w:lineRule="atLeast"/>
              <w:jc w:val="left"/>
              <w:rPr>
                <w:rFonts w:ascii="Times New Roman" w:hAnsi="Times New Roman"/>
                <w:color w:val="auto"/>
                <w:kern w:val="0"/>
                <w:sz w:val="18"/>
                <w:szCs w:val="18"/>
                <w:highlight w:val="none"/>
              </w:rPr>
            </w:pPr>
            <w:r>
              <w:rPr>
                <w:rFonts w:ascii="Times New Roman" w:hAnsi="Times New Roman"/>
                <w:color w:val="auto"/>
                <w:kern w:val="0"/>
                <w:sz w:val="18"/>
                <w:szCs w:val="18"/>
                <w:highlight w:val="none"/>
              </w:rPr>
              <w:t>66周龄</w:t>
            </w:r>
            <w:r>
              <w:rPr>
                <w:rFonts w:hint="eastAsia" w:ascii="Times New Roman" w:hAnsi="Times New Roman"/>
                <w:bCs/>
                <w:color w:val="auto"/>
                <w:sz w:val="18"/>
                <w:szCs w:val="18"/>
                <w:highlight w:val="none"/>
              </w:rPr>
              <w:t>入舍母鸡</w:t>
            </w:r>
            <w:r>
              <w:rPr>
                <w:rFonts w:ascii="Times New Roman" w:hAnsi="Times New Roman"/>
                <w:color w:val="auto"/>
                <w:kern w:val="0"/>
                <w:sz w:val="18"/>
                <w:szCs w:val="18"/>
                <w:highlight w:val="none"/>
              </w:rPr>
              <w:t>产健雏数/只</w:t>
            </w:r>
          </w:p>
        </w:tc>
        <w:tc>
          <w:tcPr>
            <w:tcW w:w="3698" w:type="dxa"/>
            <w:tcBorders>
              <w:tl2br w:val="nil"/>
              <w:tr2bl w:val="nil"/>
            </w:tcBorders>
            <w:shd w:val="clear" w:color="auto" w:fill="auto"/>
            <w:noWrap/>
            <w:vAlign w:val="top"/>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148~155</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00" w:hRule="atLeast"/>
          <w:jc w:val="center"/>
        </w:trPr>
        <w:tc>
          <w:tcPr>
            <w:tcW w:w="2879" w:type="dxa"/>
            <w:tcBorders>
              <w:tl2br w:val="nil"/>
              <w:tr2bl w:val="nil"/>
            </w:tcBorders>
            <w:shd w:val="clear" w:color="auto" w:fill="auto"/>
            <w:noWrap/>
            <w:vAlign w:val="center"/>
          </w:tcPr>
          <w:p>
            <w:pPr>
              <w:widowControl/>
              <w:spacing w:line="240" w:lineRule="atLeast"/>
              <w:jc w:val="left"/>
              <w:rPr>
                <w:rFonts w:ascii="Times New Roman" w:hAnsi="Times New Roman"/>
                <w:color w:val="auto"/>
                <w:kern w:val="0"/>
                <w:sz w:val="18"/>
                <w:szCs w:val="18"/>
                <w:highlight w:val="none"/>
              </w:rPr>
            </w:pPr>
            <w:r>
              <w:rPr>
                <w:rFonts w:ascii="Times New Roman" w:hAnsi="Times New Roman"/>
                <w:color w:val="auto"/>
                <w:kern w:val="0"/>
                <w:sz w:val="18"/>
                <w:szCs w:val="18"/>
                <w:highlight w:val="none"/>
              </w:rPr>
              <w:t>0~66周龄全期耗料量/(kg/只）</w:t>
            </w:r>
          </w:p>
        </w:tc>
        <w:tc>
          <w:tcPr>
            <w:tcW w:w="3698" w:type="dxa"/>
            <w:tcBorders>
              <w:tl2br w:val="nil"/>
              <w:tr2bl w:val="nil"/>
            </w:tcBorders>
            <w:shd w:val="clear" w:color="auto" w:fill="auto"/>
            <w:noWrap/>
            <w:vAlign w:val="top"/>
          </w:tcPr>
          <w:p>
            <w:pPr>
              <w:widowControl/>
              <w:spacing w:line="240" w:lineRule="atLeast"/>
              <w:jc w:val="center"/>
              <w:rPr>
                <w:rFonts w:ascii="Times New Roman" w:hAnsi="Times New Roman"/>
                <w:color w:val="auto"/>
                <w:kern w:val="0"/>
                <w:sz w:val="18"/>
                <w:szCs w:val="18"/>
                <w:highlight w:val="none"/>
              </w:rPr>
            </w:pPr>
            <w:r>
              <w:rPr>
                <w:rFonts w:ascii="Times New Roman" w:hAnsi="Times New Roman"/>
                <w:color w:val="auto"/>
                <w:kern w:val="0"/>
                <w:sz w:val="18"/>
                <w:szCs w:val="18"/>
                <w:highlight w:val="none"/>
              </w:rPr>
              <w:t>27</w:t>
            </w:r>
            <w:r>
              <w:rPr>
                <w:rFonts w:hint="eastAsia" w:ascii="Times New Roman" w:hAnsi="Times New Roman"/>
                <w:color w:val="auto"/>
                <w:kern w:val="0"/>
                <w:sz w:val="18"/>
                <w:szCs w:val="18"/>
                <w:highlight w:val="none"/>
              </w:rPr>
              <w:t>.0</w:t>
            </w:r>
            <w:r>
              <w:rPr>
                <w:rFonts w:ascii="Times New Roman" w:hAnsi="Times New Roman"/>
                <w:color w:val="auto"/>
                <w:kern w:val="0"/>
                <w:sz w:val="18"/>
                <w:szCs w:val="18"/>
                <w:highlight w:val="none"/>
              </w:rPr>
              <w:t>~30</w:t>
            </w:r>
            <w:r>
              <w:rPr>
                <w:rFonts w:hint="eastAsia" w:ascii="Times New Roman" w:hAnsi="Times New Roman"/>
                <w:color w:val="auto"/>
                <w:kern w:val="0"/>
                <w:sz w:val="18"/>
                <w:szCs w:val="18"/>
                <w:highlight w:val="none"/>
              </w:rPr>
              <w:t>.5</w:t>
            </w:r>
          </w:p>
        </w:tc>
      </w:tr>
    </w:tbl>
    <w:p>
      <w:pPr>
        <w:rPr>
          <w:rFonts w:ascii="Times New Roman" w:hAnsi="Times New Roman" w:eastAsia="黑体"/>
          <w:color w:val="000000" w:themeColor="text1"/>
          <w:kern w:val="0"/>
          <w:sz w:val="18"/>
          <w:szCs w:val="18"/>
          <w14:textFill>
            <w14:solidFill>
              <w14:schemeClr w14:val="tx1"/>
            </w14:solidFill>
          </w14:textFill>
        </w:rPr>
      </w:pPr>
    </w:p>
    <w:p>
      <w:pPr>
        <w:pStyle w:val="71"/>
        <w:numPr>
          <w:ilvl w:val="0"/>
          <w:numId w:val="19"/>
        </w:numPr>
        <w:spacing w:before="120" w:beforeLines="50" w:after="120" w:afterLines="50"/>
        <w:ind w:hangingChars="200"/>
        <w:outlineLvl w:val="0"/>
      </w:pPr>
      <w:bookmarkStart w:id="100" w:name="_Toc2695"/>
      <w:bookmarkStart w:id="101" w:name="_Toc17755"/>
      <w:r>
        <w:rPr>
          <w:rFonts w:hint="eastAsia" w:ascii="Times New Roman" w:hAnsi="Times New Roman"/>
          <w:color w:val="000000" w:themeColor="text1"/>
          <w14:textFill>
            <w14:solidFill>
              <w14:schemeClr w14:val="tx1"/>
            </w14:solidFill>
          </w14:textFill>
        </w:rPr>
        <w:t>测定方法</w:t>
      </w:r>
      <w:bookmarkEnd w:id="87"/>
      <w:bookmarkEnd w:id="100"/>
      <w:bookmarkEnd w:id="101"/>
    </w:p>
    <w:p>
      <w:pPr>
        <w:pStyle w:val="34"/>
        <w:rPr>
          <w:rFonts w:ascii="Times New Roman" w:hAnsi="Times New Roman"/>
          <w:color w:val="000000" w:themeColor="text1"/>
          <w14:textFill>
            <w14:solidFill>
              <w14:schemeClr w14:val="tx1"/>
            </w14:solidFill>
          </w14:textFill>
        </w:rPr>
        <w:sectPr>
          <w:footerReference r:id="rId10" w:type="default"/>
          <w:headerReference r:id="rId9" w:type="even"/>
          <w:footerReference r:id="rId11" w:type="even"/>
          <w:pgSz w:w="11906" w:h="16838"/>
          <w:pgMar w:top="720" w:right="1134" w:bottom="720" w:left="1418" w:header="851" w:footer="992" w:gutter="0"/>
          <w:pgBorders>
            <w:top w:val="none" w:sz="0" w:space="0"/>
            <w:left w:val="none" w:sz="0" w:space="0"/>
            <w:bottom w:val="none" w:sz="0" w:space="0"/>
            <w:right w:val="none" w:sz="0" w:space="0"/>
          </w:pgBorders>
          <w:pgNumType w:fmt="decimal"/>
          <w:cols w:space="425" w:num="1"/>
          <w:formProt w:val="0"/>
          <w:docGrid w:linePitch="312" w:charSpace="0"/>
        </w:sectPr>
      </w:pPr>
      <w:r>
        <w:rPr>
          <w:rFonts w:hint="eastAsia" w:ascii="Times New Roman" w:hAnsi="Times New Roman"/>
          <w:color w:val="000000" w:themeColor="text1"/>
          <w:lang w:val="en-US" w:eastAsia="zh-CN"/>
          <w14:textFill>
            <w14:solidFill>
              <w14:schemeClr w14:val="tx1"/>
            </w14:solidFill>
          </w14:textFill>
        </w:rPr>
        <w:t>体重体尺、生产性能测定按照</w:t>
      </w:r>
      <w:r>
        <w:rPr>
          <w:rFonts w:hint="eastAsia" w:ascii="Times New Roman" w:hAnsi="Times New Roman"/>
          <w:color w:val="000000" w:themeColor="text1"/>
          <w14:textFill>
            <w14:solidFill>
              <w14:schemeClr w14:val="tx1"/>
            </w14:solidFill>
          </w14:textFill>
        </w:rPr>
        <w:t>NY/T 823</w:t>
      </w:r>
      <w:r>
        <w:rPr>
          <w:rFonts w:hint="eastAsia" w:ascii="Times New Roman" w:hAnsi="Times New Roman"/>
          <w:color w:val="000000" w:themeColor="text1"/>
          <w:lang w:eastAsia="zh-CN"/>
          <w14:textFill>
            <w14:solidFill>
              <w14:schemeClr w14:val="tx1"/>
            </w14:solidFill>
          </w14:textFill>
        </w:rPr>
        <w:t>的</w:t>
      </w:r>
      <w:r>
        <w:rPr>
          <w:rFonts w:hint="eastAsia" w:ascii="Times New Roman" w:hAnsi="Times New Roman"/>
          <w:color w:val="000000" w:themeColor="text1"/>
          <w14:textFill>
            <w14:solidFill>
              <w14:schemeClr w14:val="tx1"/>
            </w14:solidFill>
          </w14:textFill>
        </w:rPr>
        <w:t>规定执行。</w:t>
      </w:r>
    </w:p>
    <w:p>
      <w:pPr>
        <w:pStyle w:val="2"/>
        <w:spacing w:before="0" w:after="0" w:line="360" w:lineRule="exact"/>
        <w:jc w:val="center"/>
        <w:rPr>
          <w:rFonts w:ascii="Times New Roman" w:hAnsi="Times New Roman" w:eastAsiaTheme="minorEastAsia"/>
          <w:color w:val="000000" w:themeColor="text1"/>
          <w:sz w:val="24"/>
          <w:szCs w:val="28"/>
          <w14:textFill>
            <w14:solidFill>
              <w14:schemeClr w14:val="tx1"/>
            </w14:solidFill>
          </w14:textFill>
        </w:rPr>
      </w:pPr>
      <w:bookmarkStart w:id="102" w:name="_Toc519160415"/>
      <w:bookmarkEnd w:id="102"/>
      <w:bookmarkStart w:id="103" w:name="_Toc519160554"/>
      <w:bookmarkEnd w:id="103"/>
      <w:bookmarkStart w:id="104" w:name="_Toc517795254"/>
      <w:bookmarkEnd w:id="104"/>
      <w:bookmarkStart w:id="105" w:name="_Toc517795392"/>
      <w:bookmarkEnd w:id="105"/>
      <w:bookmarkStart w:id="106" w:name="_Toc32268"/>
      <w:bookmarkStart w:id="107" w:name="_Toc9980518"/>
      <w:bookmarkStart w:id="108" w:name="_Toc13996"/>
      <w:bookmarkStart w:id="109" w:name="_Toc9980519"/>
      <w:r>
        <w:rPr>
          <w:rFonts w:ascii="Times New Roman" w:hAnsi="Times New Roman" w:eastAsiaTheme="minorEastAsia"/>
          <w:color w:val="000000" w:themeColor="text1"/>
          <w:sz w:val="24"/>
          <w:szCs w:val="28"/>
          <w14:textFill>
            <w14:solidFill>
              <w14:schemeClr w14:val="tx1"/>
            </w14:solidFill>
          </w14:textFill>
        </w:rPr>
        <w:t>附 录 A</w:t>
      </w:r>
      <w:bookmarkEnd w:id="106"/>
      <w:bookmarkEnd w:id="107"/>
      <w:bookmarkEnd w:id="108"/>
    </w:p>
    <w:p>
      <w:pPr>
        <w:autoSpaceDE w:val="0"/>
        <w:autoSpaceDN w:val="0"/>
        <w:spacing w:line="360" w:lineRule="exact"/>
        <w:jc w:val="center"/>
        <w:rPr>
          <w:rFonts w:ascii="Times New Roman" w:hAnsi="Times New Roman" w:eastAsiaTheme="minorEastAsia"/>
          <w:b/>
          <w:color w:val="000000" w:themeColor="text1"/>
          <w:sz w:val="24"/>
          <w:szCs w:val="28"/>
          <w14:textFill>
            <w14:solidFill>
              <w14:schemeClr w14:val="tx1"/>
            </w14:solidFill>
          </w14:textFill>
        </w:rPr>
      </w:pPr>
      <w:r>
        <w:rPr>
          <w:rFonts w:ascii="Times New Roman" w:hAnsi="Times New Roman" w:eastAsiaTheme="minorEastAsia"/>
          <w:b/>
          <w:color w:val="000000" w:themeColor="text1"/>
          <w:sz w:val="24"/>
          <w:szCs w:val="28"/>
          <w14:textFill>
            <w14:solidFill>
              <w14:schemeClr w14:val="tx1"/>
            </w14:solidFill>
          </w14:textFill>
        </w:rPr>
        <w:t>（资料性）</w:t>
      </w:r>
    </w:p>
    <w:p>
      <w:pPr>
        <w:autoSpaceDE w:val="0"/>
        <w:autoSpaceDN w:val="0"/>
        <w:spacing w:line="360" w:lineRule="exact"/>
        <w:jc w:val="center"/>
        <w:rPr>
          <w:rFonts w:ascii="Times New Roman" w:hAnsi="Times New Roman" w:eastAsiaTheme="minorEastAsia"/>
          <w:b/>
          <w:color w:val="000000" w:themeColor="text1"/>
          <w:sz w:val="24"/>
          <w:szCs w:val="28"/>
          <w14:textFill>
            <w14:solidFill>
              <w14:schemeClr w14:val="tx1"/>
            </w14:solidFill>
          </w14:textFill>
        </w:rPr>
      </w:pPr>
      <w:r>
        <w:rPr>
          <w:rFonts w:hint="eastAsia" w:ascii="Times New Roman" w:hAnsi="Times New Roman" w:eastAsiaTheme="minorEastAsia"/>
          <w:b/>
          <w:color w:val="000000" w:themeColor="text1"/>
          <w:sz w:val="24"/>
          <w:szCs w:val="28"/>
          <w14:textFill>
            <w14:solidFill>
              <w14:schemeClr w14:val="tx1"/>
            </w14:solidFill>
          </w14:textFill>
        </w:rPr>
        <w:t>父母代种鸡、商品代肉鸡</w:t>
      </w:r>
      <w:r>
        <w:rPr>
          <w:rFonts w:hint="eastAsia" w:ascii="Times New Roman" w:hAnsi="Times New Roman" w:eastAsiaTheme="minorEastAsia"/>
          <w:b/>
          <w:color w:val="000000" w:themeColor="text1"/>
          <w:sz w:val="24"/>
          <w:szCs w:val="28"/>
          <w:lang w:val="en-US" w:eastAsia="zh-CN"/>
          <w14:textFill>
            <w14:solidFill>
              <w14:schemeClr w14:val="tx1"/>
            </w14:solidFill>
          </w14:textFill>
        </w:rPr>
        <w:t>外貌特征</w:t>
      </w:r>
      <w:r>
        <w:rPr>
          <w:rFonts w:hint="eastAsia" w:ascii="Times New Roman" w:hAnsi="Times New Roman" w:eastAsiaTheme="minorEastAsia"/>
          <w:b/>
          <w:color w:val="000000" w:themeColor="text1"/>
          <w:sz w:val="24"/>
          <w:szCs w:val="28"/>
          <w14:textFill>
            <w14:solidFill>
              <w14:schemeClr w14:val="tx1"/>
            </w14:solidFill>
          </w14:textFill>
        </w:rPr>
        <w:t>图</w:t>
      </w:r>
    </w:p>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父母代种鸡、商品代肉鸡外貌特征</w:t>
      </w:r>
      <w:r>
        <w:rPr>
          <w:rFonts w:hint="eastAsia" w:ascii="Times New Roman" w:hAnsi="Times New Roman"/>
          <w:color w:val="000000" w:themeColor="text1"/>
          <w:szCs w:val="21"/>
          <w:lang w:val="en-US" w:eastAsia="zh-CN"/>
          <w14:textFill>
            <w14:solidFill>
              <w14:schemeClr w14:val="tx1"/>
            </w14:solidFill>
          </w14:textFill>
        </w:rPr>
        <w:t>见</w:t>
      </w:r>
      <w:r>
        <w:rPr>
          <w:rFonts w:hint="eastAsia" w:ascii="Times New Roman" w:hAnsi="Times New Roman"/>
          <w:color w:val="000000" w:themeColor="text1"/>
          <w:szCs w:val="21"/>
          <w14:textFill>
            <w14:solidFill>
              <w14:schemeClr w14:val="tx1"/>
            </w14:solidFill>
          </w14:textFill>
        </w:rPr>
        <w:t>图</w:t>
      </w:r>
      <w:r>
        <w:rPr>
          <w:rFonts w:ascii="Times New Roman" w:hAnsi="Times New Roman"/>
          <w:color w:val="000000" w:themeColor="text1"/>
          <w:szCs w:val="21"/>
          <w14:textFill>
            <w14:solidFill>
              <w14:schemeClr w14:val="tx1"/>
            </w14:solidFill>
          </w14:textFill>
        </w:rPr>
        <w:t>A.1</w:t>
      </w:r>
      <w:r>
        <w:rPr>
          <w:rFonts w:hint="eastAsia" w:ascii="宋体" w:hAnsi="宋体"/>
          <w:color w:val="000000" w:themeColor="text1"/>
          <w:szCs w:val="21"/>
          <w14:textFill>
            <w14:solidFill>
              <w14:schemeClr w14:val="tx1"/>
            </w14:solidFill>
          </w14:textFill>
        </w:rPr>
        <w:t>～</w:t>
      </w:r>
      <w:r>
        <w:rPr>
          <w:rFonts w:hint="eastAsia" w:ascii="Times New Roman" w:hAnsi="Times New Roman"/>
          <w:color w:val="000000" w:themeColor="text1"/>
          <w:szCs w:val="21"/>
          <w14:textFill>
            <w14:solidFill>
              <w14:schemeClr w14:val="tx1"/>
            </w14:solidFill>
          </w14:textFill>
        </w:rPr>
        <w:t>图A.</w:t>
      </w:r>
      <w:r>
        <w:rPr>
          <w:rFonts w:hint="eastAsia" w:ascii="Times New Roman" w:hAnsi="Times New Roman"/>
          <w:color w:val="000000" w:themeColor="text1"/>
          <w:szCs w:val="21"/>
          <w:lang w:val="en-US" w:eastAsia="zh-CN"/>
          <w14:textFill>
            <w14:solidFill>
              <w14:schemeClr w14:val="tx1"/>
            </w14:solidFill>
          </w14:textFill>
        </w:rPr>
        <w:t>4</w:t>
      </w:r>
      <w:r>
        <w:rPr>
          <w:rFonts w:ascii="Times New Roman" w:hAnsi="Times New Roman"/>
          <w:color w:val="000000" w:themeColor="text1"/>
          <w:szCs w:val="21"/>
          <w14:textFill>
            <w14:solidFill>
              <w14:schemeClr w14:val="tx1"/>
            </w14:solidFill>
          </w14:textFill>
        </w:rPr>
        <w:t>。</w:t>
      </w:r>
      <w:bookmarkEnd w:id="109"/>
    </w:p>
    <w:p>
      <w:pPr>
        <w:jc w:val="center"/>
        <w:rPr>
          <w:rFonts w:ascii="Times New Roman" w:hAnsi="Times New Roman"/>
          <w:color w:val="000000" w:themeColor="text1"/>
          <w:szCs w:val="21"/>
          <w14:textFill>
            <w14:solidFill>
              <w14:schemeClr w14:val="tx1"/>
            </w14:solidFill>
          </w14:textFill>
        </w:rPr>
      </w:pPr>
    </w:p>
    <w:p>
      <w:pPr>
        <w:jc w:val="center"/>
        <w:rPr>
          <w:rFonts w:hint="eastAsia" w:ascii="Times New Roman" w:hAnsi="Times New Roman"/>
          <w:color w:val="000000" w:themeColor="text1"/>
          <w:szCs w:val="21"/>
          <w:lang w:eastAsia="zh-CN"/>
          <w14:textFill>
            <w14:solidFill>
              <w14:schemeClr w14:val="tx1"/>
            </w14:solidFill>
          </w14:textFill>
        </w:rPr>
      </w:pPr>
    </w:p>
    <w:p>
      <w:pPr>
        <w:jc w:val="center"/>
        <w:rPr>
          <w:rFonts w:hint="eastAsia" w:ascii="Times New Roman" w:hAnsi="Times New Roman" w:eastAsia="黑体"/>
          <w:b/>
          <w:bCs/>
          <w:color w:val="000000" w:themeColor="text1"/>
          <w:kern w:val="0"/>
          <w:sz w:val="18"/>
          <w:szCs w:val="18"/>
          <w:lang w:eastAsia="zh-CN"/>
          <w14:textFill>
            <w14:solidFill>
              <w14:schemeClr w14:val="tx1"/>
            </w14:solidFill>
          </w14:textFill>
        </w:rPr>
      </w:pPr>
      <w:r>
        <w:rPr>
          <w:rFonts w:hint="eastAsia" w:ascii="Times New Roman" w:hAnsi="Times New Roman" w:eastAsia="黑体"/>
          <w:b/>
          <w:bCs/>
          <w:color w:val="000000" w:themeColor="text1"/>
          <w:kern w:val="0"/>
          <w:sz w:val="18"/>
          <w:szCs w:val="18"/>
          <w:lang w:eastAsia="zh-CN"/>
          <w14:textFill>
            <w14:solidFill>
              <w14:schemeClr w14:val="tx1"/>
            </w14:solidFill>
          </w14:textFill>
        </w:rPr>
        <w:drawing>
          <wp:inline distT="0" distB="0" distL="114300" distR="114300">
            <wp:extent cx="2268220" cy="3065780"/>
            <wp:effectExtent l="0" t="0" r="0" b="12700"/>
            <wp:docPr id="14" name="图片 14" descr="e39ee464e82f1995bf308488807e3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39ee464e82f1995bf308488807e3bc"/>
                    <pic:cNvPicPr>
                      <a:picLocks noChangeAspect="1"/>
                    </pic:cNvPicPr>
                  </pic:nvPicPr>
                  <pic:blipFill>
                    <a:blip r:embed="rId16"/>
                    <a:stretch>
                      <a:fillRect/>
                    </a:stretch>
                  </pic:blipFill>
                  <pic:spPr>
                    <a:xfrm flipH="1">
                      <a:off x="0" y="0"/>
                      <a:ext cx="2268220" cy="3065780"/>
                    </a:xfrm>
                    <a:prstGeom prst="rect">
                      <a:avLst/>
                    </a:prstGeom>
                  </pic:spPr>
                </pic:pic>
              </a:graphicData>
            </a:graphic>
          </wp:inline>
        </w:drawing>
      </w:r>
    </w:p>
    <w:p>
      <w:pPr>
        <w:jc w:val="center"/>
        <w:rPr>
          <w:rFonts w:hint="eastAsia" w:ascii="Times New Roman" w:hAnsi="Times New Roman" w:eastAsia="黑体"/>
          <w:b/>
          <w:bCs/>
          <w:color w:val="000000" w:themeColor="text1"/>
          <w:kern w:val="0"/>
          <w:sz w:val="18"/>
          <w:szCs w:val="18"/>
          <w:lang w:eastAsia="zh-CN"/>
          <w14:textFill>
            <w14:solidFill>
              <w14:schemeClr w14:val="tx1"/>
            </w14:solidFill>
          </w14:textFill>
        </w:rPr>
      </w:pPr>
    </w:p>
    <w:p>
      <w:pPr>
        <w:jc w:val="center"/>
        <w:rPr>
          <w:rFonts w:hint="eastAsia" w:ascii="Times New Roman" w:hAnsi="Times New Roman" w:eastAsia="黑体"/>
          <w:b/>
          <w:bCs/>
          <w:color w:val="000000" w:themeColor="text1"/>
          <w:kern w:val="0"/>
          <w:sz w:val="18"/>
          <w:szCs w:val="18"/>
          <w14:textFill>
            <w14:solidFill>
              <w14:schemeClr w14:val="tx1"/>
            </w14:solidFill>
          </w14:textFill>
        </w:rPr>
      </w:pPr>
      <w:r>
        <w:rPr>
          <w:rFonts w:hint="eastAsia" w:ascii="Times New Roman" w:hAnsi="Times New Roman" w:eastAsia="黑体"/>
          <w:b/>
          <w:bCs/>
          <w:color w:val="000000" w:themeColor="text1"/>
          <w:kern w:val="0"/>
          <w:sz w:val="18"/>
          <w:szCs w:val="18"/>
          <w14:textFill>
            <w14:solidFill>
              <w14:schemeClr w14:val="tx1"/>
            </w14:solidFill>
          </w14:textFill>
        </w:rPr>
        <w:t>图</w:t>
      </w:r>
      <w:r>
        <w:rPr>
          <w:rFonts w:ascii="Times New Roman" w:hAnsi="Times New Roman" w:eastAsia="黑体"/>
          <w:b/>
          <w:bCs/>
          <w:color w:val="000000" w:themeColor="text1"/>
          <w:kern w:val="0"/>
          <w:sz w:val="18"/>
          <w:szCs w:val="18"/>
          <w14:textFill>
            <w14:solidFill>
              <w14:schemeClr w14:val="tx1"/>
            </w14:solidFill>
          </w14:textFill>
        </w:rPr>
        <w:t>A.1</w:t>
      </w:r>
      <w:r>
        <w:rPr>
          <w:rFonts w:hint="eastAsia" w:ascii="Times New Roman" w:hAnsi="Times New Roman" w:eastAsia="黑体"/>
          <w:b/>
          <w:bCs/>
          <w:color w:val="000000" w:themeColor="text1"/>
          <w:kern w:val="0"/>
          <w:sz w:val="18"/>
          <w:szCs w:val="18"/>
          <w14:textFill>
            <w14:solidFill>
              <w14:schemeClr w14:val="tx1"/>
            </w14:solidFill>
          </w14:textFill>
        </w:rPr>
        <w:t>父母代公鸡</w:t>
      </w:r>
    </w:p>
    <w:p>
      <w:pPr>
        <w:jc w:val="center"/>
        <w:rPr>
          <w:rFonts w:hint="eastAsia" w:ascii="Times New Roman" w:hAnsi="Times New Roman" w:eastAsia="黑体"/>
          <w:b/>
          <w:bCs/>
          <w:color w:val="000000" w:themeColor="text1"/>
          <w:kern w:val="0"/>
          <w:sz w:val="18"/>
          <w:szCs w:val="18"/>
          <w14:textFill>
            <w14:solidFill>
              <w14:schemeClr w14:val="tx1"/>
            </w14:solidFill>
          </w14:textFill>
        </w:rPr>
      </w:pPr>
    </w:p>
    <w:p>
      <w:pPr>
        <w:jc w:val="center"/>
        <w:rPr>
          <w:rFonts w:hint="eastAsia" w:ascii="Times New Roman" w:hAnsi="Times New Roman" w:eastAsia="黑体"/>
          <w:b/>
          <w:bCs/>
          <w:color w:val="000000" w:themeColor="text1"/>
          <w:kern w:val="0"/>
          <w:sz w:val="18"/>
          <w:szCs w:val="18"/>
          <w14:textFill>
            <w14:solidFill>
              <w14:schemeClr w14:val="tx1"/>
            </w14:solidFill>
          </w14:textFill>
        </w:rPr>
      </w:pPr>
    </w:p>
    <w:p>
      <w:pPr>
        <w:jc w:val="center"/>
        <w:rPr>
          <w:rFonts w:hint="eastAsia" w:ascii="Times New Roman" w:hAnsi="Times New Roman" w:eastAsia="黑体"/>
          <w:b/>
          <w:bCs/>
          <w:color w:val="000000" w:themeColor="text1"/>
          <w:kern w:val="0"/>
          <w:sz w:val="18"/>
          <w:szCs w:val="18"/>
          <w:lang w:val="en-US" w:eastAsia="zh-CN"/>
          <w14:textFill>
            <w14:solidFill>
              <w14:schemeClr w14:val="tx1"/>
            </w14:solidFill>
          </w14:textFill>
        </w:rPr>
      </w:pPr>
    </w:p>
    <w:p>
      <w:pPr>
        <w:jc w:val="center"/>
        <w:rPr>
          <w:rFonts w:hint="eastAsia" w:ascii="Times New Roman" w:hAnsi="Times New Roman" w:eastAsia="黑体"/>
          <w:b/>
          <w:bCs/>
          <w:color w:val="000000" w:themeColor="text1"/>
          <w:kern w:val="0"/>
          <w:sz w:val="18"/>
          <w:szCs w:val="18"/>
          <w:lang w:val="en-US" w:eastAsia="zh-CN"/>
          <w14:textFill>
            <w14:solidFill>
              <w14:schemeClr w14:val="tx1"/>
            </w14:solidFill>
          </w14:textFill>
        </w:rPr>
      </w:pPr>
    </w:p>
    <w:p>
      <w:pPr>
        <w:jc w:val="center"/>
        <w:rPr>
          <w:rFonts w:hint="eastAsia" w:ascii="Times New Roman" w:hAnsi="Times New Roman" w:eastAsia="黑体"/>
          <w:b/>
          <w:bCs/>
          <w:color w:val="000000" w:themeColor="text1"/>
          <w:kern w:val="0"/>
          <w:sz w:val="18"/>
          <w:szCs w:val="18"/>
          <w:lang w:val="en-US" w:eastAsia="zh-CN"/>
          <w14:textFill>
            <w14:solidFill>
              <w14:schemeClr w14:val="tx1"/>
            </w14:solidFill>
          </w14:textFill>
        </w:rPr>
      </w:pPr>
    </w:p>
    <w:p>
      <w:pPr>
        <w:jc w:val="center"/>
        <w:rPr>
          <w:rFonts w:hint="eastAsia" w:ascii="Times New Roman" w:hAnsi="Times New Roman" w:eastAsia="黑体"/>
          <w:b/>
          <w:bCs/>
          <w:color w:val="000000" w:themeColor="text1"/>
          <w:kern w:val="0"/>
          <w:sz w:val="18"/>
          <w:szCs w:val="18"/>
          <w:lang w:eastAsia="zh-CN"/>
          <w14:textFill>
            <w14:solidFill>
              <w14:schemeClr w14:val="tx1"/>
            </w14:solidFill>
          </w14:textFill>
        </w:rPr>
      </w:pPr>
      <w:r>
        <w:rPr>
          <w:rFonts w:hint="eastAsia" w:ascii="Times New Roman" w:hAnsi="Times New Roman" w:eastAsia="黑体"/>
          <w:b/>
          <w:bCs/>
          <w:color w:val="000000" w:themeColor="text1"/>
          <w:kern w:val="0"/>
          <w:sz w:val="18"/>
          <w:szCs w:val="18"/>
          <w:lang w:eastAsia="zh-CN"/>
          <w14:textFill>
            <w14:solidFill>
              <w14:schemeClr w14:val="tx1"/>
            </w14:solidFill>
          </w14:textFill>
        </w:rPr>
        <w:drawing>
          <wp:inline distT="0" distB="0" distL="114300" distR="114300">
            <wp:extent cx="2681605" cy="3060065"/>
            <wp:effectExtent l="0" t="0" r="635" b="3175"/>
            <wp:docPr id="15" name="图片 15" descr="岭南黄鸡3号配套系-父母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岭南黄鸡3号配套系-父母代"/>
                    <pic:cNvPicPr>
                      <a:picLocks noChangeAspect="1"/>
                    </pic:cNvPicPr>
                  </pic:nvPicPr>
                  <pic:blipFill>
                    <a:blip r:embed="rId17"/>
                    <a:srcRect l="44152" t="23301" r="22236"/>
                    <a:stretch>
                      <a:fillRect/>
                    </a:stretch>
                  </pic:blipFill>
                  <pic:spPr>
                    <a:xfrm>
                      <a:off x="0" y="0"/>
                      <a:ext cx="2681605" cy="3060065"/>
                    </a:xfrm>
                    <a:prstGeom prst="rect">
                      <a:avLst/>
                    </a:prstGeom>
                  </pic:spPr>
                </pic:pic>
              </a:graphicData>
            </a:graphic>
          </wp:inline>
        </w:drawing>
      </w:r>
    </w:p>
    <w:p>
      <w:pPr>
        <w:jc w:val="center"/>
        <w:rPr>
          <w:rFonts w:hint="eastAsia" w:ascii="Times New Roman" w:hAnsi="Times New Roman" w:eastAsia="黑体"/>
          <w:b/>
          <w:bCs/>
          <w:color w:val="000000" w:themeColor="text1"/>
          <w:kern w:val="0"/>
          <w:sz w:val="18"/>
          <w:szCs w:val="18"/>
          <w:lang w:eastAsia="zh-CN"/>
          <w14:textFill>
            <w14:solidFill>
              <w14:schemeClr w14:val="tx1"/>
            </w14:solidFill>
          </w14:textFill>
        </w:rPr>
      </w:pPr>
    </w:p>
    <w:p>
      <w:pPr>
        <w:jc w:val="center"/>
        <w:rPr>
          <w:rFonts w:hint="eastAsia" w:ascii="Times New Roman" w:hAnsi="Times New Roman" w:eastAsia="黑体"/>
          <w:b/>
          <w:bCs/>
          <w:color w:val="000000" w:themeColor="text1"/>
          <w:kern w:val="0"/>
          <w:sz w:val="18"/>
          <w:szCs w:val="18"/>
          <w14:textFill>
            <w14:solidFill>
              <w14:schemeClr w14:val="tx1"/>
            </w14:solidFill>
          </w14:textFill>
        </w:rPr>
      </w:pPr>
      <w:r>
        <w:rPr>
          <w:rFonts w:hint="eastAsia" w:ascii="Times New Roman" w:hAnsi="Times New Roman" w:eastAsia="黑体"/>
          <w:b/>
          <w:bCs/>
          <w:color w:val="000000" w:themeColor="text1"/>
          <w:kern w:val="0"/>
          <w:sz w:val="18"/>
          <w:szCs w:val="18"/>
          <w:lang w:val="en-US" w:eastAsia="zh-CN"/>
          <w14:textFill>
            <w14:solidFill>
              <w14:schemeClr w14:val="tx1"/>
            </w14:solidFill>
          </w14:textFill>
        </w:rPr>
        <w:t>图</w:t>
      </w:r>
      <w:r>
        <w:rPr>
          <w:rFonts w:ascii="Times New Roman" w:hAnsi="Times New Roman" w:eastAsia="黑体"/>
          <w:b/>
          <w:bCs/>
          <w:color w:val="000000" w:themeColor="text1"/>
          <w:kern w:val="0"/>
          <w:sz w:val="18"/>
          <w:szCs w:val="18"/>
          <w14:textFill>
            <w14:solidFill>
              <w14:schemeClr w14:val="tx1"/>
            </w14:solidFill>
          </w14:textFill>
        </w:rPr>
        <w:t>A.</w:t>
      </w:r>
      <w:r>
        <w:rPr>
          <w:rFonts w:hint="eastAsia" w:ascii="Times New Roman" w:hAnsi="Times New Roman" w:eastAsia="黑体"/>
          <w:b/>
          <w:bCs/>
          <w:color w:val="000000" w:themeColor="text1"/>
          <w:kern w:val="0"/>
          <w:sz w:val="18"/>
          <w:szCs w:val="18"/>
          <w:lang w:val="en-US" w:eastAsia="zh-CN"/>
          <w14:textFill>
            <w14:solidFill>
              <w14:schemeClr w14:val="tx1"/>
            </w14:solidFill>
          </w14:textFill>
        </w:rPr>
        <w:t>2</w:t>
      </w:r>
      <w:r>
        <w:rPr>
          <w:rFonts w:hint="eastAsia" w:ascii="Times New Roman" w:hAnsi="Times New Roman" w:eastAsia="黑体"/>
          <w:b/>
          <w:bCs/>
          <w:color w:val="000000" w:themeColor="text1"/>
          <w:kern w:val="0"/>
          <w:sz w:val="18"/>
          <w:szCs w:val="18"/>
          <w14:textFill>
            <w14:solidFill>
              <w14:schemeClr w14:val="tx1"/>
            </w14:solidFill>
          </w14:textFill>
        </w:rPr>
        <w:t>父母代</w:t>
      </w:r>
      <w:r>
        <w:rPr>
          <w:rFonts w:hint="eastAsia" w:ascii="Times New Roman" w:hAnsi="Times New Roman" w:eastAsia="黑体"/>
          <w:b/>
          <w:bCs/>
          <w:color w:val="000000" w:themeColor="text1"/>
          <w:kern w:val="0"/>
          <w:sz w:val="18"/>
          <w:szCs w:val="18"/>
          <w:lang w:val="en-US" w:eastAsia="zh-CN"/>
          <w14:textFill>
            <w14:solidFill>
              <w14:schemeClr w14:val="tx1"/>
            </w14:solidFill>
          </w14:textFill>
        </w:rPr>
        <w:t>母</w:t>
      </w:r>
      <w:r>
        <w:rPr>
          <w:rFonts w:hint="eastAsia" w:ascii="Times New Roman" w:hAnsi="Times New Roman" w:eastAsia="黑体"/>
          <w:b/>
          <w:bCs/>
          <w:color w:val="000000" w:themeColor="text1"/>
          <w:kern w:val="0"/>
          <w:sz w:val="18"/>
          <w:szCs w:val="18"/>
          <w14:textFill>
            <w14:solidFill>
              <w14:schemeClr w14:val="tx1"/>
            </w14:solidFill>
          </w14:textFill>
        </w:rPr>
        <w:t>鸡</w:t>
      </w:r>
    </w:p>
    <w:p>
      <w:pPr>
        <w:jc w:val="center"/>
        <w:rPr>
          <w:rFonts w:hint="eastAsia" w:ascii="Times New Roman" w:hAnsi="Times New Roman" w:eastAsia="黑体"/>
          <w:b/>
          <w:bCs/>
          <w:color w:val="000000" w:themeColor="text1"/>
          <w:kern w:val="0"/>
          <w:sz w:val="18"/>
          <w:szCs w:val="18"/>
          <w:lang w:val="en-US" w:eastAsia="zh-CN"/>
          <w14:textFill>
            <w14:solidFill>
              <w14:schemeClr w14:val="tx1"/>
            </w14:solidFill>
          </w14:textFill>
        </w:rPr>
      </w:pPr>
    </w:p>
    <w:p>
      <w:pPr>
        <w:jc w:val="center"/>
        <w:rPr>
          <w:rFonts w:hint="eastAsia" w:ascii="Times New Roman" w:hAnsi="Times New Roman" w:eastAsia="黑体"/>
          <w:b/>
          <w:bCs/>
          <w:color w:val="000000" w:themeColor="text1"/>
          <w:kern w:val="0"/>
          <w:sz w:val="18"/>
          <w:szCs w:val="18"/>
          <w:lang w:val="en-US" w:eastAsia="zh-CN"/>
          <w14:textFill>
            <w14:solidFill>
              <w14:schemeClr w14:val="tx1"/>
            </w14:solidFill>
          </w14:textFill>
        </w:rPr>
      </w:pPr>
    </w:p>
    <w:p>
      <w:pPr>
        <w:jc w:val="center"/>
        <w:rPr>
          <w:rFonts w:hint="eastAsia" w:ascii="Times New Roman" w:hAnsi="Times New Roman" w:eastAsia="黑体"/>
          <w:b/>
          <w:bCs/>
          <w:color w:val="000000" w:themeColor="text1"/>
          <w:kern w:val="0"/>
          <w:sz w:val="18"/>
          <w:szCs w:val="18"/>
          <w:lang w:val="en-US" w:eastAsia="zh-CN"/>
          <w14:textFill>
            <w14:solidFill>
              <w14:schemeClr w14:val="tx1"/>
            </w14:solidFill>
          </w14:textFill>
        </w:rPr>
      </w:pPr>
    </w:p>
    <w:p>
      <w:pPr>
        <w:jc w:val="center"/>
        <w:rPr>
          <w:rFonts w:hint="eastAsia" w:ascii="Times New Roman" w:hAnsi="Times New Roman" w:eastAsia="黑体"/>
          <w:b/>
          <w:bCs/>
          <w:color w:val="000000" w:themeColor="text1"/>
          <w:kern w:val="0"/>
          <w:sz w:val="18"/>
          <w:szCs w:val="18"/>
          <w:lang w:val="en-US" w:eastAsia="zh-CN"/>
          <w14:textFill>
            <w14:solidFill>
              <w14:schemeClr w14:val="tx1"/>
            </w14:solidFill>
          </w14:textFill>
        </w:rPr>
      </w:pPr>
    </w:p>
    <w:p>
      <w:pPr>
        <w:jc w:val="center"/>
        <w:rPr>
          <w:rFonts w:hint="eastAsia" w:ascii="Times New Roman" w:hAnsi="Times New Roman" w:eastAsia="黑体"/>
          <w:b/>
          <w:bCs/>
          <w:color w:val="000000" w:themeColor="text1"/>
          <w:kern w:val="0"/>
          <w:sz w:val="18"/>
          <w:szCs w:val="18"/>
          <w:lang w:val="en-US" w:eastAsia="zh-CN"/>
          <w14:textFill>
            <w14:solidFill>
              <w14:schemeClr w14:val="tx1"/>
            </w14:solidFill>
          </w14:textFill>
        </w:rPr>
      </w:pPr>
    </w:p>
    <w:p>
      <w:pPr>
        <w:jc w:val="center"/>
        <w:rPr>
          <w:rFonts w:hint="eastAsia" w:ascii="Times New Roman" w:hAnsi="Times New Roman" w:eastAsia="黑体"/>
          <w:b/>
          <w:bCs/>
          <w:color w:val="000000" w:themeColor="text1"/>
          <w:kern w:val="0"/>
          <w:sz w:val="18"/>
          <w:szCs w:val="18"/>
          <w:lang w:val="en-US" w:eastAsia="zh-CN"/>
          <w14:textFill>
            <w14:solidFill>
              <w14:schemeClr w14:val="tx1"/>
            </w14:solidFill>
          </w14:textFill>
        </w:rPr>
      </w:pPr>
      <w:r>
        <w:rPr>
          <w:rFonts w:hint="eastAsia" w:ascii="Times New Roman" w:hAnsi="Times New Roman" w:eastAsia="黑体"/>
          <w:b/>
          <w:bCs/>
          <w:color w:val="000000" w:themeColor="text1"/>
          <w:kern w:val="0"/>
          <w:sz w:val="18"/>
          <w:szCs w:val="18"/>
          <w:lang w:val="en-US" w:eastAsia="zh-CN"/>
          <w14:textFill>
            <w14:solidFill>
              <w14:schemeClr w14:val="tx1"/>
            </w14:solidFill>
          </w14:textFill>
        </w:rPr>
        <w:drawing>
          <wp:inline distT="0" distB="0" distL="114300" distR="114300">
            <wp:extent cx="2982595" cy="3204210"/>
            <wp:effectExtent l="0" t="0" r="0" b="0"/>
            <wp:docPr id="21" name="图片 21" descr="商品公鸡Q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商品公鸡Q图"/>
                    <pic:cNvPicPr>
                      <a:picLocks noChangeAspect="1"/>
                    </pic:cNvPicPr>
                  </pic:nvPicPr>
                  <pic:blipFill>
                    <a:blip r:embed="rId18"/>
                    <a:stretch>
                      <a:fillRect/>
                    </a:stretch>
                  </pic:blipFill>
                  <pic:spPr>
                    <a:xfrm>
                      <a:off x="0" y="0"/>
                      <a:ext cx="2982595" cy="3204210"/>
                    </a:xfrm>
                    <a:prstGeom prst="rect">
                      <a:avLst/>
                    </a:prstGeom>
                  </pic:spPr>
                </pic:pic>
              </a:graphicData>
            </a:graphic>
          </wp:inline>
        </w:drawing>
      </w:r>
      <w:r>
        <w:rPr>
          <w:rFonts w:hint="eastAsia" w:ascii="Times New Roman" w:hAnsi="Times New Roman" w:eastAsia="黑体"/>
          <w:b/>
          <w:bCs/>
          <w:color w:val="000000" w:themeColor="text1"/>
          <w:kern w:val="0"/>
          <w:sz w:val="18"/>
          <w:szCs w:val="18"/>
          <w:lang w:val="en-US" w:eastAsia="zh-CN"/>
          <w14:textFill>
            <w14:solidFill>
              <w14:schemeClr w14:val="tx1"/>
            </w14:solidFill>
          </w14:textFill>
        </w:rPr>
        <w:t xml:space="preserve">   </w:t>
      </w:r>
      <w:r>
        <w:rPr>
          <w:rFonts w:hint="eastAsia" w:ascii="Times New Roman" w:hAnsi="Times New Roman" w:eastAsia="黑体"/>
          <w:b/>
          <w:bCs/>
          <w:color w:val="000000" w:themeColor="text1"/>
          <w:kern w:val="0"/>
          <w:sz w:val="18"/>
          <w:szCs w:val="18"/>
          <w:lang w:val="en-US" w:eastAsia="zh-CN"/>
          <w14:textFill>
            <w14:solidFill>
              <w14:schemeClr w14:val="tx1"/>
            </w14:solidFill>
          </w14:textFill>
        </w:rPr>
        <w:drawing>
          <wp:inline distT="0" distB="0" distL="114300" distR="114300">
            <wp:extent cx="2430145" cy="3194685"/>
            <wp:effectExtent l="0" t="0" r="8255" b="5715"/>
            <wp:docPr id="17" name="图片 17" descr="商品代公鸡 群体 个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商品代公鸡 群体 个体"/>
                    <pic:cNvPicPr>
                      <a:picLocks noChangeAspect="1"/>
                    </pic:cNvPicPr>
                  </pic:nvPicPr>
                  <pic:blipFill>
                    <a:blip r:embed="rId19"/>
                    <a:srcRect r="55297"/>
                    <a:stretch>
                      <a:fillRect/>
                    </a:stretch>
                  </pic:blipFill>
                  <pic:spPr>
                    <a:xfrm>
                      <a:off x="0" y="0"/>
                      <a:ext cx="2430145" cy="3194685"/>
                    </a:xfrm>
                    <a:prstGeom prst="rect">
                      <a:avLst/>
                    </a:prstGeom>
                  </pic:spPr>
                </pic:pic>
              </a:graphicData>
            </a:graphic>
          </wp:inline>
        </w:drawing>
      </w:r>
      <w:r>
        <w:rPr>
          <w:rFonts w:hint="eastAsia" w:ascii="Times New Roman" w:hAnsi="Times New Roman" w:eastAsia="黑体"/>
          <w:b/>
          <w:bCs/>
          <w:color w:val="000000" w:themeColor="text1"/>
          <w:kern w:val="0"/>
          <w:sz w:val="18"/>
          <w:szCs w:val="18"/>
          <w:lang w:val="en-US" w:eastAsia="zh-CN"/>
          <w14:textFill>
            <w14:solidFill>
              <w14:schemeClr w14:val="tx1"/>
            </w14:solidFill>
          </w14:textFill>
        </w:rPr>
        <w:t xml:space="preserve">  </w:t>
      </w:r>
    </w:p>
    <w:p>
      <w:pPr>
        <w:jc w:val="center"/>
        <w:rPr>
          <w:rFonts w:hint="eastAsia" w:ascii="Times New Roman" w:hAnsi="Times New Roman" w:eastAsia="黑体"/>
          <w:b/>
          <w:bCs/>
          <w:color w:val="000000" w:themeColor="text1"/>
          <w:kern w:val="0"/>
          <w:sz w:val="18"/>
          <w:szCs w:val="18"/>
          <w:lang w:val="en-US" w:eastAsia="zh-CN"/>
          <w14:textFill>
            <w14:solidFill>
              <w14:schemeClr w14:val="tx1"/>
            </w14:solidFill>
          </w14:textFill>
        </w:rPr>
      </w:pPr>
    </w:p>
    <w:p>
      <w:pPr>
        <w:numPr>
          <w:ilvl w:val="-1"/>
          <w:numId w:val="0"/>
        </w:numPr>
        <w:ind w:left="0" w:firstLine="0" w:firstLineChars="0"/>
        <w:jc w:val="center"/>
        <w:rPr>
          <w:rFonts w:hint="default" w:ascii="Times New Roman" w:hAnsi="Times New Roman" w:eastAsia="黑体"/>
          <w:b/>
          <w:bCs/>
          <w:color w:val="000000" w:themeColor="text1"/>
          <w:kern w:val="0"/>
          <w:sz w:val="18"/>
          <w:szCs w:val="18"/>
          <w:lang w:val="en-US" w:eastAsia="zh-CN"/>
          <w14:textFill>
            <w14:solidFill>
              <w14:schemeClr w14:val="tx1"/>
            </w14:solidFill>
          </w14:textFill>
        </w:rPr>
      </w:pPr>
      <w:r>
        <w:rPr>
          <w:rFonts w:hint="eastAsia" w:ascii="Times New Roman" w:hAnsi="Times New Roman" w:eastAsia="黑体"/>
          <w:b/>
          <w:bCs/>
          <w:color w:val="000000" w:themeColor="text1"/>
          <w:kern w:val="0"/>
          <w:sz w:val="18"/>
          <w:szCs w:val="18"/>
          <w:lang w:val="en-US" w:eastAsia="zh-CN"/>
          <w14:textFill>
            <w14:solidFill>
              <w14:schemeClr w14:val="tx1"/>
            </w14:solidFill>
          </w14:textFill>
        </w:rPr>
        <w:t xml:space="preserve">(a) </w:t>
      </w:r>
      <w:r>
        <w:rPr>
          <w:rFonts w:hint="eastAsia" w:ascii="Times New Roman" w:hAnsi="Times New Roman" w:eastAsia="黑体"/>
          <w:b/>
          <w:bCs/>
          <w:color w:val="000000" w:themeColor="text1"/>
          <w:kern w:val="0"/>
          <w:sz w:val="18"/>
          <w:szCs w:val="18"/>
          <w14:textFill>
            <w14:solidFill>
              <w14:schemeClr w14:val="tx1"/>
            </w14:solidFill>
          </w14:textFill>
        </w:rPr>
        <w:t>商品代</w:t>
      </w:r>
      <w:r>
        <w:rPr>
          <w:rFonts w:hint="eastAsia" w:ascii="Times New Roman" w:hAnsi="Times New Roman" w:eastAsia="黑体"/>
          <w:b/>
          <w:bCs/>
          <w:color w:val="000000" w:themeColor="text1"/>
          <w:kern w:val="0"/>
          <w:sz w:val="18"/>
          <w:szCs w:val="18"/>
          <w:lang w:val="en-US" w:eastAsia="zh-CN"/>
          <w14:textFill>
            <w14:solidFill>
              <w14:schemeClr w14:val="tx1"/>
            </w14:solidFill>
          </w14:textFill>
        </w:rPr>
        <w:t>公</w:t>
      </w:r>
      <w:r>
        <w:rPr>
          <w:rFonts w:hint="eastAsia" w:ascii="Times New Roman" w:hAnsi="Times New Roman" w:eastAsia="黑体"/>
          <w:b/>
          <w:bCs/>
          <w:color w:val="000000" w:themeColor="text1"/>
          <w:kern w:val="0"/>
          <w:sz w:val="18"/>
          <w:szCs w:val="18"/>
          <w14:textFill>
            <w14:solidFill>
              <w14:schemeClr w14:val="tx1"/>
            </w14:solidFill>
          </w14:textFill>
        </w:rPr>
        <w:t>鸡</w:t>
      </w:r>
      <w:r>
        <w:rPr>
          <w:rFonts w:hint="eastAsia" w:ascii="Times New Roman" w:hAnsi="Times New Roman" w:eastAsia="黑体"/>
          <w:b/>
          <w:bCs/>
          <w:color w:val="000000" w:themeColor="text1"/>
          <w:kern w:val="0"/>
          <w:sz w:val="18"/>
          <w:szCs w:val="18"/>
          <w:lang w:val="en-US" w:eastAsia="zh-CN"/>
          <w14:textFill>
            <w14:solidFill>
              <w14:schemeClr w14:val="tx1"/>
            </w14:solidFill>
          </w14:textFill>
        </w:rPr>
        <w:t xml:space="preserve">个体                         (b) </w:t>
      </w:r>
      <w:r>
        <w:rPr>
          <w:rFonts w:hint="eastAsia" w:ascii="Times New Roman" w:hAnsi="Times New Roman" w:eastAsia="黑体"/>
          <w:b/>
          <w:bCs/>
          <w:color w:val="000000" w:themeColor="text1"/>
          <w:kern w:val="0"/>
          <w:sz w:val="18"/>
          <w:szCs w:val="18"/>
          <w14:textFill>
            <w14:solidFill>
              <w14:schemeClr w14:val="tx1"/>
            </w14:solidFill>
          </w14:textFill>
        </w:rPr>
        <w:t>商品代</w:t>
      </w:r>
      <w:r>
        <w:rPr>
          <w:rFonts w:hint="eastAsia" w:ascii="Times New Roman" w:hAnsi="Times New Roman" w:eastAsia="黑体"/>
          <w:b/>
          <w:bCs/>
          <w:color w:val="000000" w:themeColor="text1"/>
          <w:kern w:val="0"/>
          <w:sz w:val="18"/>
          <w:szCs w:val="18"/>
          <w:lang w:val="en-US" w:eastAsia="zh-CN"/>
          <w14:textFill>
            <w14:solidFill>
              <w14:schemeClr w14:val="tx1"/>
            </w14:solidFill>
          </w14:textFill>
        </w:rPr>
        <w:t>公</w:t>
      </w:r>
      <w:r>
        <w:rPr>
          <w:rFonts w:hint="eastAsia" w:ascii="Times New Roman" w:hAnsi="Times New Roman" w:eastAsia="黑体"/>
          <w:b/>
          <w:bCs/>
          <w:color w:val="000000" w:themeColor="text1"/>
          <w:kern w:val="0"/>
          <w:sz w:val="18"/>
          <w:szCs w:val="18"/>
          <w14:textFill>
            <w14:solidFill>
              <w14:schemeClr w14:val="tx1"/>
            </w14:solidFill>
          </w14:textFill>
        </w:rPr>
        <w:t>鸡</w:t>
      </w:r>
      <w:r>
        <w:rPr>
          <w:rFonts w:hint="eastAsia" w:ascii="Times New Roman" w:hAnsi="Times New Roman" w:eastAsia="黑体"/>
          <w:b/>
          <w:bCs/>
          <w:color w:val="000000" w:themeColor="text1"/>
          <w:kern w:val="0"/>
          <w:sz w:val="18"/>
          <w:szCs w:val="18"/>
          <w:lang w:val="en-US" w:eastAsia="zh-CN"/>
          <w14:textFill>
            <w14:solidFill>
              <w14:schemeClr w14:val="tx1"/>
            </w14:solidFill>
          </w14:textFill>
        </w:rPr>
        <w:t xml:space="preserve">群体 </w:t>
      </w:r>
    </w:p>
    <w:p>
      <w:pPr>
        <w:jc w:val="center"/>
        <w:rPr>
          <w:rFonts w:hint="eastAsia" w:ascii="Times New Roman" w:hAnsi="Times New Roman" w:eastAsia="黑体"/>
          <w:b/>
          <w:bCs/>
          <w:color w:val="000000" w:themeColor="text1"/>
          <w:kern w:val="0"/>
          <w:sz w:val="18"/>
          <w:szCs w:val="18"/>
          <w14:textFill>
            <w14:solidFill>
              <w14:schemeClr w14:val="tx1"/>
            </w14:solidFill>
          </w14:textFill>
        </w:rPr>
      </w:pPr>
    </w:p>
    <w:p>
      <w:pPr>
        <w:jc w:val="center"/>
        <w:rPr>
          <w:rFonts w:hint="eastAsia" w:ascii="Times New Roman" w:hAnsi="Times New Roman" w:eastAsia="黑体"/>
          <w:b/>
          <w:bCs/>
          <w:color w:val="000000" w:themeColor="text1"/>
          <w:kern w:val="0"/>
          <w:sz w:val="18"/>
          <w:szCs w:val="18"/>
          <w14:textFill>
            <w14:solidFill>
              <w14:schemeClr w14:val="tx1"/>
            </w14:solidFill>
          </w14:textFill>
        </w:rPr>
      </w:pPr>
      <w:r>
        <w:rPr>
          <w:rFonts w:hint="eastAsia" w:ascii="Times New Roman" w:hAnsi="Times New Roman" w:eastAsia="黑体"/>
          <w:b/>
          <w:bCs/>
          <w:color w:val="000000" w:themeColor="text1"/>
          <w:kern w:val="0"/>
          <w:sz w:val="18"/>
          <w:szCs w:val="18"/>
          <w14:textFill>
            <w14:solidFill>
              <w14:schemeClr w14:val="tx1"/>
            </w14:solidFill>
          </w14:textFill>
        </w:rPr>
        <w:t>图A.</w:t>
      </w:r>
      <w:r>
        <w:rPr>
          <w:rFonts w:hint="eastAsia" w:ascii="Times New Roman" w:hAnsi="Times New Roman" w:eastAsia="黑体"/>
          <w:b/>
          <w:bCs/>
          <w:color w:val="000000" w:themeColor="text1"/>
          <w:kern w:val="0"/>
          <w:sz w:val="18"/>
          <w:szCs w:val="18"/>
          <w:lang w:val="en-US" w:eastAsia="zh-CN"/>
          <w14:textFill>
            <w14:solidFill>
              <w14:schemeClr w14:val="tx1"/>
            </w14:solidFill>
          </w14:textFill>
        </w:rPr>
        <w:t>3</w:t>
      </w:r>
      <w:r>
        <w:rPr>
          <w:rFonts w:hint="eastAsia" w:ascii="Times New Roman" w:hAnsi="Times New Roman" w:eastAsia="黑体"/>
          <w:b/>
          <w:bCs/>
          <w:color w:val="000000" w:themeColor="text1"/>
          <w:kern w:val="0"/>
          <w:sz w:val="18"/>
          <w:szCs w:val="18"/>
          <w14:textFill>
            <w14:solidFill>
              <w14:schemeClr w14:val="tx1"/>
            </w14:solidFill>
          </w14:textFill>
        </w:rPr>
        <w:t>商品代</w:t>
      </w:r>
      <w:r>
        <w:rPr>
          <w:rFonts w:hint="eastAsia" w:ascii="Times New Roman" w:hAnsi="Times New Roman" w:eastAsia="黑体"/>
          <w:b/>
          <w:bCs/>
          <w:color w:val="000000" w:themeColor="text1"/>
          <w:kern w:val="0"/>
          <w:sz w:val="18"/>
          <w:szCs w:val="18"/>
          <w:lang w:val="en-US" w:eastAsia="zh-CN"/>
          <w14:textFill>
            <w14:solidFill>
              <w14:schemeClr w14:val="tx1"/>
            </w14:solidFill>
          </w14:textFill>
        </w:rPr>
        <w:t>公</w:t>
      </w:r>
      <w:r>
        <w:rPr>
          <w:rFonts w:hint="eastAsia" w:ascii="Times New Roman" w:hAnsi="Times New Roman" w:eastAsia="黑体"/>
          <w:b/>
          <w:bCs/>
          <w:color w:val="000000" w:themeColor="text1"/>
          <w:kern w:val="0"/>
          <w:sz w:val="18"/>
          <w:szCs w:val="18"/>
          <w14:textFill>
            <w14:solidFill>
              <w14:schemeClr w14:val="tx1"/>
            </w14:solidFill>
          </w14:textFill>
        </w:rPr>
        <w:t>鸡</w:t>
      </w:r>
    </w:p>
    <w:p>
      <w:pPr>
        <w:jc w:val="center"/>
        <w:rPr>
          <w:rFonts w:hint="eastAsia" w:ascii="Times New Roman" w:hAnsi="Times New Roman" w:eastAsia="黑体"/>
          <w:b/>
          <w:bCs/>
          <w:color w:val="000000" w:themeColor="text1"/>
          <w:kern w:val="0"/>
          <w:sz w:val="18"/>
          <w:szCs w:val="18"/>
          <w14:textFill>
            <w14:solidFill>
              <w14:schemeClr w14:val="tx1"/>
            </w14:solidFill>
          </w14:textFill>
        </w:rPr>
      </w:pPr>
    </w:p>
    <w:p>
      <w:pPr>
        <w:jc w:val="center"/>
        <w:rPr>
          <w:rFonts w:hint="eastAsia" w:ascii="Times New Roman" w:hAnsi="Times New Roman" w:eastAsia="黑体"/>
          <w:b/>
          <w:bCs/>
          <w:color w:val="000000" w:themeColor="text1"/>
          <w:kern w:val="0"/>
          <w:sz w:val="18"/>
          <w:szCs w:val="18"/>
          <w14:textFill>
            <w14:solidFill>
              <w14:schemeClr w14:val="tx1"/>
            </w14:solidFill>
          </w14:textFill>
        </w:rPr>
      </w:pPr>
    </w:p>
    <w:p>
      <w:pPr>
        <w:jc w:val="center"/>
        <w:rPr>
          <w:rFonts w:hint="eastAsia" w:ascii="Times New Roman" w:hAnsi="Times New Roman" w:eastAsia="黑体"/>
          <w:b/>
          <w:bCs/>
          <w:color w:val="000000" w:themeColor="text1"/>
          <w:kern w:val="0"/>
          <w:sz w:val="18"/>
          <w:szCs w:val="18"/>
          <w14:textFill>
            <w14:solidFill>
              <w14:schemeClr w14:val="tx1"/>
            </w14:solidFill>
          </w14:textFill>
        </w:rPr>
      </w:pPr>
    </w:p>
    <w:p>
      <w:pPr>
        <w:jc w:val="center"/>
        <w:rPr>
          <w:rFonts w:hint="eastAsia" w:ascii="Times New Roman" w:hAnsi="Times New Roman" w:eastAsia="黑体"/>
          <w:b/>
          <w:bCs/>
          <w:color w:val="000000" w:themeColor="text1"/>
          <w:kern w:val="0"/>
          <w:sz w:val="18"/>
          <w:szCs w:val="18"/>
          <w14:textFill>
            <w14:solidFill>
              <w14:schemeClr w14:val="tx1"/>
            </w14:solidFill>
          </w14:textFill>
        </w:rPr>
      </w:pPr>
    </w:p>
    <w:p>
      <w:pPr>
        <w:jc w:val="center"/>
        <w:rPr>
          <w:rFonts w:hint="eastAsia" w:ascii="Times New Roman" w:hAnsi="Times New Roman" w:eastAsia="黑体"/>
          <w:b/>
          <w:bCs/>
          <w:color w:val="000000" w:themeColor="text1"/>
          <w:kern w:val="0"/>
          <w:sz w:val="18"/>
          <w:szCs w:val="18"/>
          <w:lang w:eastAsia="zh-CN"/>
          <w14:textFill>
            <w14:solidFill>
              <w14:schemeClr w14:val="tx1"/>
            </w14:solidFill>
          </w14:textFill>
        </w:rPr>
      </w:pPr>
      <w:r>
        <w:rPr>
          <w:rFonts w:hint="eastAsia" w:ascii="Times New Roman" w:hAnsi="Times New Roman" w:eastAsia="黑体"/>
          <w:b/>
          <w:bCs/>
          <w:color w:val="000000" w:themeColor="text1"/>
          <w:kern w:val="0"/>
          <w:sz w:val="18"/>
          <w:szCs w:val="18"/>
          <w:lang w:eastAsia="zh-CN"/>
          <w14:textFill>
            <w14:solidFill>
              <w14:schemeClr w14:val="tx1"/>
            </w14:solidFill>
          </w14:textFill>
        </w:rPr>
        <w:drawing>
          <wp:inline distT="0" distB="0" distL="114300" distR="114300">
            <wp:extent cx="2262505" cy="2520315"/>
            <wp:effectExtent l="0" t="0" r="0" b="13970"/>
            <wp:docPr id="18" name="图片 18" descr="IMG_20220614_165926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20614_165926569"/>
                    <pic:cNvPicPr>
                      <a:picLocks noChangeAspect="1"/>
                    </pic:cNvPicPr>
                  </pic:nvPicPr>
                  <pic:blipFill>
                    <a:blip r:embed="rId20"/>
                    <a:srcRect l="31205" t="12313" r="14194" b="6785"/>
                    <a:stretch>
                      <a:fillRect/>
                    </a:stretch>
                  </pic:blipFill>
                  <pic:spPr>
                    <a:xfrm>
                      <a:off x="0" y="0"/>
                      <a:ext cx="2262505" cy="2520315"/>
                    </a:xfrm>
                    <a:prstGeom prst="rect">
                      <a:avLst/>
                    </a:prstGeom>
                  </pic:spPr>
                </pic:pic>
              </a:graphicData>
            </a:graphic>
          </wp:inline>
        </w:drawing>
      </w:r>
      <w:r>
        <w:rPr>
          <w:rFonts w:hint="eastAsia" w:ascii="Times New Roman" w:hAnsi="Times New Roman" w:eastAsia="黑体"/>
          <w:b/>
          <w:bCs/>
          <w:color w:val="000000" w:themeColor="text1"/>
          <w:kern w:val="0"/>
          <w:sz w:val="18"/>
          <w:szCs w:val="18"/>
          <w:lang w:val="en-US" w:eastAsia="zh-CN"/>
          <w14:textFill>
            <w14:solidFill>
              <w14:schemeClr w14:val="tx1"/>
            </w14:solidFill>
          </w14:textFill>
        </w:rPr>
        <w:t xml:space="preserve">  </w:t>
      </w:r>
      <w:r>
        <w:rPr>
          <w:rFonts w:hint="eastAsia" w:ascii="Times New Roman" w:hAnsi="Times New Roman" w:eastAsia="黑体"/>
          <w:b/>
          <w:bCs/>
          <w:color w:val="000000" w:themeColor="text1"/>
          <w:kern w:val="0"/>
          <w:sz w:val="18"/>
          <w:szCs w:val="18"/>
          <w:lang w:eastAsia="zh-CN"/>
          <w14:textFill>
            <w14:solidFill>
              <w14:schemeClr w14:val="tx1"/>
            </w14:solidFill>
          </w14:textFill>
        </w:rPr>
        <w:drawing>
          <wp:inline distT="0" distB="0" distL="114300" distR="114300">
            <wp:extent cx="3178175" cy="2520315"/>
            <wp:effectExtent l="0" t="0" r="3175" b="13335"/>
            <wp:docPr id="16" name="图片 16" descr="商品代母鸡-群体+个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商品代母鸡-群体+个体"/>
                    <pic:cNvPicPr>
                      <a:picLocks noChangeAspect="1"/>
                    </pic:cNvPicPr>
                  </pic:nvPicPr>
                  <pic:blipFill>
                    <a:blip r:embed="rId21"/>
                    <a:srcRect r="43555"/>
                    <a:stretch>
                      <a:fillRect/>
                    </a:stretch>
                  </pic:blipFill>
                  <pic:spPr>
                    <a:xfrm>
                      <a:off x="0" y="0"/>
                      <a:ext cx="3178175" cy="2520315"/>
                    </a:xfrm>
                    <a:prstGeom prst="rect">
                      <a:avLst/>
                    </a:prstGeom>
                  </pic:spPr>
                </pic:pic>
              </a:graphicData>
            </a:graphic>
          </wp:inline>
        </w:drawing>
      </w:r>
      <w:r>
        <w:rPr>
          <w:rFonts w:hint="eastAsia" w:ascii="Times New Roman" w:hAnsi="Times New Roman" w:eastAsia="黑体"/>
          <w:b/>
          <w:bCs/>
          <w:color w:val="000000" w:themeColor="text1"/>
          <w:kern w:val="0"/>
          <w:sz w:val="18"/>
          <w:szCs w:val="18"/>
          <w:lang w:val="en-US" w:eastAsia="zh-CN"/>
          <w14:textFill>
            <w14:solidFill>
              <w14:schemeClr w14:val="tx1"/>
            </w14:solidFill>
          </w14:textFill>
        </w:rPr>
        <w:t xml:space="preserve">  </w:t>
      </w:r>
    </w:p>
    <w:p>
      <w:pPr>
        <w:jc w:val="center"/>
        <w:rPr>
          <w:rFonts w:hint="eastAsia" w:ascii="Times New Roman" w:hAnsi="Times New Roman" w:eastAsia="黑体"/>
          <w:b/>
          <w:bCs/>
          <w:color w:val="000000" w:themeColor="text1"/>
          <w:kern w:val="0"/>
          <w:sz w:val="18"/>
          <w:szCs w:val="18"/>
          <w:lang w:eastAsia="zh-CN"/>
          <w14:textFill>
            <w14:solidFill>
              <w14:schemeClr w14:val="tx1"/>
            </w14:solidFill>
          </w14:textFill>
        </w:rPr>
      </w:pPr>
    </w:p>
    <w:p>
      <w:pPr>
        <w:jc w:val="center"/>
        <w:rPr>
          <w:rFonts w:hint="eastAsia" w:ascii="Times New Roman" w:hAnsi="Times New Roman" w:eastAsia="黑体"/>
          <w:b/>
          <w:bCs/>
          <w:color w:val="000000" w:themeColor="text1"/>
          <w:kern w:val="0"/>
          <w:sz w:val="18"/>
          <w:szCs w:val="18"/>
          <w14:textFill>
            <w14:solidFill>
              <w14:schemeClr w14:val="tx1"/>
            </w14:solidFill>
          </w14:textFill>
        </w:rPr>
      </w:pPr>
    </w:p>
    <w:p>
      <w:pPr>
        <w:numPr>
          <w:ilvl w:val="0"/>
          <w:numId w:val="20"/>
        </w:numPr>
        <w:ind w:left="0" w:firstLine="0" w:firstLineChars="0"/>
        <w:jc w:val="center"/>
        <w:rPr>
          <w:rFonts w:hint="default" w:ascii="Times New Roman" w:hAnsi="Times New Roman" w:eastAsia="黑体"/>
          <w:b/>
          <w:bCs/>
          <w:color w:val="000000" w:themeColor="text1"/>
          <w:kern w:val="0"/>
          <w:sz w:val="18"/>
          <w:szCs w:val="18"/>
          <w:lang w:val="en-US" w:eastAsia="zh-CN"/>
          <w14:textFill>
            <w14:solidFill>
              <w14:schemeClr w14:val="tx1"/>
            </w14:solidFill>
          </w14:textFill>
        </w:rPr>
      </w:pPr>
      <w:r>
        <w:rPr>
          <w:rFonts w:hint="eastAsia" w:ascii="Times New Roman" w:hAnsi="Times New Roman" w:eastAsia="黑体"/>
          <w:b/>
          <w:bCs/>
          <w:color w:val="000000" w:themeColor="text1"/>
          <w:kern w:val="0"/>
          <w:sz w:val="18"/>
          <w:szCs w:val="18"/>
          <w14:textFill>
            <w14:solidFill>
              <w14:schemeClr w14:val="tx1"/>
            </w14:solidFill>
          </w14:textFill>
        </w:rPr>
        <w:t>商品代</w:t>
      </w:r>
      <w:r>
        <w:rPr>
          <w:rFonts w:hint="eastAsia" w:ascii="Times New Roman" w:hAnsi="Times New Roman" w:eastAsia="黑体"/>
          <w:b/>
          <w:bCs/>
          <w:color w:val="000000" w:themeColor="text1"/>
          <w:kern w:val="0"/>
          <w:sz w:val="18"/>
          <w:szCs w:val="18"/>
          <w:lang w:val="en-US" w:eastAsia="zh-CN"/>
          <w14:textFill>
            <w14:solidFill>
              <w14:schemeClr w14:val="tx1"/>
            </w14:solidFill>
          </w14:textFill>
        </w:rPr>
        <w:t>母</w:t>
      </w:r>
      <w:r>
        <w:rPr>
          <w:rFonts w:hint="eastAsia" w:ascii="Times New Roman" w:hAnsi="Times New Roman" w:eastAsia="黑体"/>
          <w:b/>
          <w:bCs/>
          <w:color w:val="000000" w:themeColor="text1"/>
          <w:kern w:val="0"/>
          <w:sz w:val="18"/>
          <w:szCs w:val="18"/>
          <w14:textFill>
            <w14:solidFill>
              <w14:schemeClr w14:val="tx1"/>
            </w14:solidFill>
          </w14:textFill>
        </w:rPr>
        <w:t>鸡</w:t>
      </w:r>
      <w:r>
        <w:rPr>
          <w:rFonts w:hint="eastAsia" w:ascii="Times New Roman" w:hAnsi="Times New Roman" w:eastAsia="黑体"/>
          <w:b/>
          <w:bCs/>
          <w:color w:val="000000" w:themeColor="text1"/>
          <w:kern w:val="0"/>
          <w:sz w:val="18"/>
          <w:szCs w:val="18"/>
          <w:lang w:val="en-US" w:eastAsia="zh-CN"/>
          <w14:textFill>
            <w14:solidFill>
              <w14:schemeClr w14:val="tx1"/>
            </w14:solidFill>
          </w14:textFill>
        </w:rPr>
        <w:t xml:space="preserve">个体                         (b) </w:t>
      </w:r>
      <w:r>
        <w:rPr>
          <w:rFonts w:hint="eastAsia" w:ascii="Times New Roman" w:hAnsi="Times New Roman" w:eastAsia="黑体"/>
          <w:b/>
          <w:bCs/>
          <w:color w:val="000000" w:themeColor="text1"/>
          <w:kern w:val="0"/>
          <w:sz w:val="18"/>
          <w:szCs w:val="18"/>
          <w14:textFill>
            <w14:solidFill>
              <w14:schemeClr w14:val="tx1"/>
            </w14:solidFill>
          </w14:textFill>
        </w:rPr>
        <w:t>商品代</w:t>
      </w:r>
      <w:r>
        <w:rPr>
          <w:rFonts w:hint="eastAsia" w:ascii="Times New Roman" w:hAnsi="Times New Roman" w:eastAsia="黑体"/>
          <w:b/>
          <w:bCs/>
          <w:color w:val="000000" w:themeColor="text1"/>
          <w:kern w:val="0"/>
          <w:sz w:val="18"/>
          <w:szCs w:val="18"/>
          <w:lang w:val="en-US" w:eastAsia="zh-CN"/>
          <w14:textFill>
            <w14:solidFill>
              <w14:schemeClr w14:val="tx1"/>
            </w14:solidFill>
          </w14:textFill>
        </w:rPr>
        <w:t>母</w:t>
      </w:r>
      <w:r>
        <w:rPr>
          <w:rFonts w:hint="eastAsia" w:ascii="Times New Roman" w:hAnsi="Times New Roman" w:eastAsia="黑体"/>
          <w:b/>
          <w:bCs/>
          <w:color w:val="000000" w:themeColor="text1"/>
          <w:kern w:val="0"/>
          <w:sz w:val="18"/>
          <w:szCs w:val="18"/>
          <w14:textFill>
            <w14:solidFill>
              <w14:schemeClr w14:val="tx1"/>
            </w14:solidFill>
          </w14:textFill>
        </w:rPr>
        <w:t>鸡</w:t>
      </w:r>
      <w:r>
        <w:rPr>
          <w:rFonts w:hint="eastAsia" w:ascii="Times New Roman" w:hAnsi="Times New Roman" w:eastAsia="黑体"/>
          <w:b/>
          <w:bCs/>
          <w:color w:val="000000" w:themeColor="text1"/>
          <w:kern w:val="0"/>
          <w:sz w:val="18"/>
          <w:szCs w:val="18"/>
          <w:lang w:val="en-US" w:eastAsia="zh-CN"/>
          <w14:textFill>
            <w14:solidFill>
              <w14:schemeClr w14:val="tx1"/>
            </w14:solidFill>
          </w14:textFill>
        </w:rPr>
        <w:t xml:space="preserve">群体 </w:t>
      </w:r>
    </w:p>
    <w:p>
      <w:pPr>
        <w:jc w:val="center"/>
        <w:rPr>
          <w:rFonts w:hint="eastAsia" w:ascii="Times New Roman" w:hAnsi="Times New Roman" w:eastAsia="黑体"/>
          <w:b/>
          <w:bCs/>
          <w:color w:val="000000" w:themeColor="text1"/>
          <w:kern w:val="0"/>
          <w:sz w:val="18"/>
          <w:szCs w:val="18"/>
          <w14:textFill>
            <w14:solidFill>
              <w14:schemeClr w14:val="tx1"/>
            </w14:solidFill>
          </w14:textFill>
        </w:rPr>
      </w:pPr>
    </w:p>
    <w:p>
      <w:pPr>
        <w:jc w:val="center"/>
        <w:rPr>
          <w:rFonts w:hint="eastAsia" w:ascii="Times New Roman" w:hAnsi="Times New Roman" w:eastAsia="黑体"/>
          <w:b/>
          <w:bCs/>
          <w:color w:val="000000" w:themeColor="text1"/>
          <w:kern w:val="0"/>
          <w:sz w:val="18"/>
          <w:szCs w:val="18"/>
          <w14:textFill>
            <w14:solidFill>
              <w14:schemeClr w14:val="tx1"/>
            </w14:solidFill>
          </w14:textFill>
        </w:rPr>
      </w:pPr>
      <w:r>
        <w:rPr>
          <w:rFonts w:hint="eastAsia" w:ascii="Times New Roman" w:hAnsi="Times New Roman" w:eastAsia="黑体"/>
          <w:b/>
          <w:bCs/>
          <w:color w:val="000000" w:themeColor="text1"/>
          <w:kern w:val="0"/>
          <w:sz w:val="18"/>
          <w:szCs w:val="18"/>
          <w14:textFill>
            <w14:solidFill>
              <w14:schemeClr w14:val="tx1"/>
            </w14:solidFill>
          </w14:textFill>
        </w:rPr>
        <w:t>图A.</w:t>
      </w:r>
      <w:r>
        <w:rPr>
          <w:rFonts w:hint="eastAsia" w:ascii="Times New Roman" w:hAnsi="Times New Roman" w:eastAsia="黑体"/>
          <w:b/>
          <w:bCs/>
          <w:color w:val="000000" w:themeColor="text1"/>
          <w:kern w:val="0"/>
          <w:sz w:val="18"/>
          <w:szCs w:val="18"/>
          <w:lang w:val="en-US" w:eastAsia="zh-CN"/>
          <w14:textFill>
            <w14:solidFill>
              <w14:schemeClr w14:val="tx1"/>
            </w14:solidFill>
          </w14:textFill>
        </w:rPr>
        <w:t>4</w:t>
      </w:r>
      <w:r>
        <w:rPr>
          <w:rFonts w:hint="eastAsia" w:ascii="Times New Roman" w:hAnsi="Times New Roman" w:eastAsia="黑体"/>
          <w:b/>
          <w:bCs/>
          <w:color w:val="000000" w:themeColor="text1"/>
          <w:kern w:val="0"/>
          <w:sz w:val="18"/>
          <w:szCs w:val="18"/>
          <w14:textFill>
            <w14:solidFill>
              <w14:schemeClr w14:val="tx1"/>
            </w14:solidFill>
          </w14:textFill>
        </w:rPr>
        <w:t>商品代</w:t>
      </w:r>
      <w:r>
        <w:rPr>
          <w:rFonts w:hint="eastAsia" w:ascii="Times New Roman" w:hAnsi="Times New Roman" w:eastAsia="黑体"/>
          <w:b/>
          <w:bCs/>
          <w:color w:val="000000" w:themeColor="text1"/>
          <w:kern w:val="0"/>
          <w:sz w:val="18"/>
          <w:szCs w:val="18"/>
          <w:lang w:val="en-US" w:eastAsia="zh-CN"/>
          <w14:textFill>
            <w14:solidFill>
              <w14:schemeClr w14:val="tx1"/>
            </w14:solidFill>
          </w14:textFill>
        </w:rPr>
        <w:t>母</w:t>
      </w:r>
      <w:r>
        <w:rPr>
          <w:rFonts w:hint="eastAsia" w:ascii="Times New Roman" w:hAnsi="Times New Roman" w:eastAsia="黑体"/>
          <w:b/>
          <w:bCs/>
          <w:color w:val="000000" w:themeColor="text1"/>
          <w:kern w:val="0"/>
          <w:sz w:val="18"/>
          <w:szCs w:val="18"/>
          <w14:textFill>
            <w14:solidFill>
              <w14:schemeClr w14:val="tx1"/>
            </w14:solidFill>
          </w14:textFill>
        </w:rPr>
        <w:t>鸡</w:t>
      </w:r>
    </w:p>
    <w:p>
      <w:pPr>
        <w:rPr>
          <w:rFonts w:ascii="Times New Roman" w:hAnsi="Times New Roman"/>
          <w:color w:val="000000" w:themeColor="text1"/>
          <w:szCs w:val="21"/>
          <w14:textFill>
            <w14:solidFill>
              <w14:schemeClr w14:val="tx1"/>
            </w14:solidFill>
          </w14:textFill>
        </w:rPr>
      </w:pPr>
      <w:bookmarkStart w:id="110" w:name="_GoBack"/>
      <w:bookmarkEnd w:id="110"/>
      <w:r>
        <w:rPr>
          <w:rFonts w:ascii="Times New Roman" w:hAnsi="Times New Roman"/>
          <w:color w:val="000000" w:themeColor="text1"/>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2118360</wp:posOffset>
                </wp:positionH>
                <wp:positionV relativeFrom="paragraph">
                  <wp:posOffset>388620</wp:posOffset>
                </wp:positionV>
                <wp:extent cx="1400175" cy="0"/>
                <wp:effectExtent l="0" t="0" r="22225" b="25400"/>
                <wp:wrapSquare wrapText="bothSides"/>
                <wp:docPr id="1" name="Line 14"/>
                <wp:cNvGraphicFramePr/>
                <a:graphic xmlns:a="http://schemas.openxmlformats.org/drawingml/2006/main">
                  <a:graphicData uri="http://schemas.microsoft.com/office/word/2010/wordprocessingShape">
                    <wps:wsp>
                      <wps:cNvCnPr/>
                      <wps:spPr bwMode="auto">
                        <a:xfrm>
                          <a:off x="0" y="0"/>
                          <a:ext cx="1400175" cy="0"/>
                        </a:xfrm>
                        <a:prstGeom prst="line">
                          <a:avLst/>
                        </a:prstGeom>
                        <a:noFill/>
                        <a:ln w="9525">
                          <a:solidFill>
                            <a:srgbClr val="000000"/>
                          </a:solidFill>
                          <a:round/>
                        </a:ln>
                      </wps:spPr>
                      <wps:bodyPr/>
                    </wps:wsp>
                  </a:graphicData>
                </a:graphic>
              </wp:anchor>
            </w:drawing>
          </mc:Choice>
          <mc:Fallback>
            <w:pict>
              <v:line id="Line 14" o:spid="_x0000_s1026" o:spt="20" style="position:absolute;left:0pt;margin-left:166.8pt;margin-top:30.6pt;height:0pt;width:110.25pt;mso-wrap-distance-bottom:0pt;mso-wrap-distance-left:9pt;mso-wrap-distance-right:9pt;mso-wrap-distance-top:0pt;z-index:251665408;mso-width-relative:page;mso-height-relative:page;" filled="f" stroked="t" coordsize="21600,21600" o:gfxdata="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NzSi7X&#10;AAAACQEAAA8AAAAAAAAAAQAgAAAAIgAAAGRycy9kb3ducmV2LnhtbFBLAQIUABQAAAAIAIdO4kBK&#10;XJRlrwEAAG4DAAAOAAAAAAAAAAEAIAAAACYBAABkcnMvZTJvRG9jLnhtbFBLBQYAAAAABgAGAFkB&#10;AABHBQAAAAA=&#10;">
                <v:fill on="f" focussize="0,0"/>
                <v:stroke color="#000000" joinstyle="round"/>
                <v:imagedata o:title=""/>
                <o:lock v:ext="edit" aspectratio="f"/>
                <w10:wrap type="square"/>
              </v:line>
            </w:pict>
          </mc:Fallback>
        </mc:AlternateContent>
      </w:r>
    </w:p>
    <w:sectPr>
      <w:headerReference r:id="rId12" w:type="default"/>
      <w:footerReference r:id="rId14" w:type="default"/>
      <w:headerReference r:id="rId13" w:type="even"/>
      <w:pgSz w:w="11906" w:h="16838"/>
      <w:pgMar w:top="1418" w:right="1134" w:bottom="1134" w:left="1418" w:header="851" w:footer="992" w:gutter="0"/>
      <w:pgBorders>
        <w:top w:val="none" w:sz="0" w:space="0"/>
        <w:left w:val="none" w:sz="0" w:space="0"/>
        <w:bottom w:val="none" w:sz="0" w:space="0"/>
        <w:right w:val="none" w:sz="0" w:space="0"/>
      </w:pgBorders>
      <w:pgNumType w:fmt="decimal"/>
      <w:cols w:space="425" w:num="1"/>
      <w:formProt w:val="0"/>
      <w:docGrid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E-BZ+ZGGFx7-2">
    <w:altName w:val="Arial"/>
    <w:panose1 w:val="00000000000000000000"/>
    <w:charset w:val="00"/>
    <w:family w:val="roman"/>
    <w:pitch w:val="default"/>
    <w:sig w:usb0="00000000" w:usb1="00000000" w:usb2="00000000" w:usb3="00000000" w:csb0="00000000" w:csb1="00000000"/>
  </w:font>
  <w:font w:name="TimesNewRomanPSMT">
    <w:altName w:val="Times New Roman"/>
    <w:panose1 w:val="00000000000000000000"/>
    <w:charset w:val="00"/>
    <w:family w:val="auto"/>
    <w:pitch w:val="default"/>
    <w:sig w:usb0="00000000" w:usb1="00000000" w:usb2="00000009"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Neue">
    <w:altName w:val="微软雅黑"/>
    <w:panose1 w:val="00000000000000000000"/>
    <w:charset w:val="00"/>
    <w:family w:val="auto"/>
    <w:pitch w:val="default"/>
    <w:sig w:usb0="00000000" w:usb1="00000000" w:usb2="00000010" w:usb3="00000000" w:csb0="000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ascii="Times New Roman" w:hAnsi="Times New Roman"/>
      </w:rPr>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lang w:val="zh-CN"/>
                            </w:rPr>
                            <w:t>5</w:t>
                          </w:r>
                          <w:r>
                            <w:rPr>
                              <w:rFonts w:ascii="Times New Roman" w:hAnsi="Times New Roman"/>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28"/>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lang w:val="zh-CN"/>
                      </w:rPr>
                      <w:t>5</w:t>
                    </w:r>
                    <w:r>
                      <w:rPr>
                        <w:rFonts w:ascii="Times New Roman" w:hAnsi="Times New Roman"/>
                        <w:lang w:val="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ascii="Times New Roman" w:hAnsi="Times New Roman"/>
      </w:rPr>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lang w:val="zh-CN"/>
                            </w:rPr>
                            <w:t>9</w:t>
                          </w:r>
                          <w:r>
                            <w:rPr>
                              <w:rFonts w:ascii="Times New Roman" w:hAnsi="Times New Roman"/>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pStyle w:val="28"/>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lang w:val="zh-CN"/>
                      </w:rPr>
                      <w:t>9</w:t>
                    </w:r>
                    <w:r>
                      <w:rPr>
                        <w:rFonts w:ascii="Times New Roman" w:hAnsi="Times New Roman"/>
                        <w:lang w:val="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tabs>
        <w:tab w:val="center" w:pos="4154"/>
        <w:tab w:val="right" w:pos="8306"/>
      </w:tabs>
      <w:spacing w:after="120"/>
      <w:ind w:right="840"/>
      <w:jc w:val="left"/>
      <w:rPr>
        <w:rFonts w:ascii="Times New Roman" w:hAnsi="Times New Roman"/>
      </w:rPr>
    </w:pPr>
    <w:r>
      <w:rPr>
        <w:rFonts w:ascii="Times New Roman" w:hAnsi="Times New Roman"/>
        <w:kern w:val="0"/>
        <w:szCs w:val="20"/>
      </w:rPr>
      <w:t>NY/T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tabs>
        <w:tab w:val="center" w:pos="4154"/>
        <w:tab w:val="right" w:pos="8306"/>
      </w:tabs>
      <w:spacing w:after="120"/>
      <w:ind w:right="420"/>
      <w:jc w:val="right"/>
      <w:rPr>
        <w:rFonts w:ascii="Times New Roman" w:hAnsi="Times New Roman"/>
      </w:rPr>
    </w:pPr>
    <w:r>
      <w:rPr>
        <w:rFonts w:ascii="Times New Roman" w:hAnsi="Times New Roman"/>
        <w:kern w:val="0"/>
        <w:szCs w:val="20"/>
      </w:rPr>
      <w:t>NY/T ××××—××××</w:t>
    </w:r>
  </w:p>
  <w:p>
    <w:pPr>
      <w:pStyle w:val="2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tabs>
        <w:tab w:val="center" w:pos="4154"/>
        <w:tab w:val="right" w:pos="8306"/>
      </w:tabs>
      <w:spacing w:after="120"/>
      <w:ind w:right="420"/>
      <w:jc w:val="right"/>
      <w:rPr>
        <w:rFonts w:ascii="Times New Roman" w:hAnsi="Times New Roman"/>
      </w:rPr>
    </w:pPr>
    <w:r>
      <w:rPr>
        <w:rFonts w:ascii="Times New Roman" w:hAnsi="Times New Roman"/>
        <w:kern w:val="0"/>
        <w:szCs w:val="20"/>
      </w:rPr>
      <w:t>NY/T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tabs>
        <w:tab w:val="center" w:pos="4154"/>
        <w:tab w:val="right" w:pos="8306"/>
      </w:tabs>
      <w:spacing w:after="120"/>
      <w:ind w:right="840"/>
      <w:jc w:val="right"/>
      <w:rPr>
        <w:rFonts w:ascii="Times New Roman" w:hAnsi="Times New Roman"/>
      </w:rPr>
    </w:pPr>
    <w:r>
      <w:rPr>
        <w:rFonts w:ascii="Times New Roman" w:hAnsi="Times New Roman"/>
        <w:kern w:val="0"/>
        <w:szCs w:val="20"/>
      </w:rPr>
      <w:t>NY/T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tabs>
        <w:tab w:val="center" w:pos="4154"/>
        <w:tab w:val="right" w:pos="8306"/>
      </w:tabs>
      <w:spacing w:after="120"/>
      <w:ind w:right="420"/>
      <w:jc w:val="left"/>
      <w:rPr>
        <w:rFonts w:ascii="Times New Roman" w:hAnsi="Times New Roman"/>
      </w:rPr>
    </w:pPr>
    <w:r>
      <w:rPr>
        <w:rFonts w:ascii="Times New Roman" w:hAnsi="Times New Roman"/>
        <w:kern w:val="0"/>
        <w:szCs w:val="20"/>
      </w:rPr>
      <w:t>NY/T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tabs>
        <w:tab w:val="center" w:pos="4154"/>
        <w:tab w:val="right" w:pos="8306"/>
      </w:tabs>
      <w:spacing w:after="120"/>
      <w:ind w:right="840"/>
      <w:jc w:val="left"/>
      <w:rPr>
        <w:rFonts w:ascii="Times New Roman" w:hAnsi="Times New Roman"/>
      </w:rPr>
    </w:pPr>
    <w:r>
      <w:rPr>
        <w:rFonts w:ascii="Times New Roman" w:hAnsi="Times New Roman"/>
        <w:kern w:val="0"/>
        <w:szCs w:val="20"/>
      </w:rPr>
      <w:t>NY/T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tabs>
        <w:tab w:val="center" w:pos="4154"/>
        <w:tab w:val="right" w:pos="8306"/>
      </w:tabs>
      <w:spacing w:after="120"/>
      <w:ind w:right="420"/>
      <w:jc w:val="right"/>
      <w:rPr>
        <w:rFonts w:ascii="Times New Roman" w:hAnsi="Times New Roman"/>
      </w:rPr>
    </w:pPr>
    <w:r>
      <w:rPr>
        <w:rFonts w:ascii="Times New Roman" w:hAnsi="Times New Roman"/>
        <w:kern w:val="0"/>
        <w:szCs w:val="20"/>
      </w:rPr>
      <w:t>NY/T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tabs>
        <w:tab w:val="center" w:pos="4154"/>
        <w:tab w:val="right" w:pos="8306"/>
      </w:tabs>
      <w:spacing w:after="120"/>
      <w:ind w:right="840"/>
      <w:rPr>
        <w:rFonts w:ascii="Times New Roman" w:hAnsi="Times New Roman"/>
      </w:rPr>
    </w:pPr>
    <w:r>
      <w:rPr>
        <w:rFonts w:ascii="Times New Roman" w:hAnsi="Times New Roman"/>
        <w:kern w:val="0"/>
        <w:szCs w:val="20"/>
      </w:rPr>
      <w:t>NY/T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4"/>
    <w:multiLevelType w:val="multilevel"/>
    <w:tmpl w:val="00000014"/>
    <w:lvl w:ilvl="0" w:tentative="0">
      <w:start w:val="1"/>
      <w:numFmt w:val="none"/>
      <w:lvlText w:val="%1注"/>
      <w:lvlJc w:val="left"/>
      <w:pPr>
        <w:tabs>
          <w:tab w:val="left" w:pos="900"/>
        </w:tabs>
        <w:ind w:left="900" w:hanging="500"/>
      </w:pPr>
      <w:rPr>
        <w:rFonts w:hint="eastAsia" w:ascii="宋体" w:hAnsi="Times New Roman" w:eastAsia="宋体"/>
        <w:b w:val="0"/>
        <w:i w:val="0"/>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4921B42"/>
    <w:multiLevelType w:val="singleLevel"/>
    <w:tmpl w:val="04921B42"/>
    <w:lvl w:ilvl="0" w:tentative="0">
      <w:start w:val="1"/>
      <w:numFmt w:val="lowerLetter"/>
      <w:suff w:val="space"/>
      <w:lvlText w:val="(%1)"/>
      <w:lvlJc w:val="left"/>
    </w:lvl>
  </w:abstractNum>
  <w:abstractNum w:abstractNumId="2">
    <w:nsid w:val="079102AD"/>
    <w:multiLevelType w:val="multilevel"/>
    <w:tmpl w:val="079102AD"/>
    <w:lvl w:ilvl="0" w:tentative="0">
      <w:start w:val="1"/>
      <w:numFmt w:val="decimal"/>
      <w:pStyle w:val="84"/>
      <w:suff w:val="nothing"/>
      <w:lvlText w:val="注%1："/>
      <w:lvlJc w:val="left"/>
      <w:pPr>
        <w:ind w:left="1016" w:hanging="448"/>
      </w:pPr>
      <w:rPr>
        <w:rFonts w:hint="eastAsia" w:ascii="黑体" w:eastAsia="黑体"/>
        <w:b w:val="0"/>
        <w:i w:val="0"/>
        <w:sz w:val="18"/>
        <w:lang w:val="en-US"/>
      </w:rPr>
    </w:lvl>
    <w:lvl w:ilvl="1" w:tentative="0">
      <w:start w:val="1"/>
      <w:numFmt w:val="lowerLetter"/>
      <w:lvlText w:val="%2)"/>
      <w:lvlJc w:val="left"/>
      <w:pPr>
        <w:tabs>
          <w:tab w:val="left" w:pos="-992"/>
        </w:tabs>
        <w:ind w:left="0" w:hanging="629"/>
      </w:pPr>
      <w:rPr>
        <w:rFonts w:hint="eastAsia"/>
      </w:rPr>
    </w:lvl>
    <w:lvl w:ilvl="2" w:tentative="0">
      <w:start w:val="1"/>
      <w:numFmt w:val="lowerRoman"/>
      <w:lvlText w:val="%3."/>
      <w:lvlJc w:val="right"/>
      <w:pPr>
        <w:tabs>
          <w:tab w:val="left" w:pos="-992"/>
        </w:tabs>
        <w:ind w:left="0" w:hanging="629"/>
      </w:pPr>
      <w:rPr>
        <w:rFonts w:hint="eastAsia"/>
      </w:rPr>
    </w:lvl>
    <w:lvl w:ilvl="3" w:tentative="0">
      <w:start w:val="1"/>
      <w:numFmt w:val="decimal"/>
      <w:lvlText w:val="%4."/>
      <w:lvlJc w:val="left"/>
      <w:pPr>
        <w:tabs>
          <w:tab w:val="left" w:pos="-992"/>
        </w:tabs>
        <w:ind w:left="0" w:hanging="629"/>
      </w:pPr>
      <w:rPr>
        <w:rFonts w:hint="eastAsia"/>
      </w:rPr>
    </w:lvl>
    <w:lvl w:ilvl="4" w:tentative="0">
      <w:start w:val="1"/>
      <w:numFmt w:val="lowerLetter"/>
      <w:lvlText w:val="%5)"/>
      <w:lvlJc w:val="left"/>
      <w:pPr>
        <w:tabs>
          <w:tab w:val="left" w:pos="-992"/>
        </w:tabs>
        <w:ind w:left="0" w:hanging="629"/>
      </w:pPr>
      <w:rPr>
        <w:rFonts w:hint="eastAsia"/>
      </w:rPr>
    </w:lvl>
    <w:lvl w:ilvl="5" w:tentative="0">
      <w:start w:val="1"/>
      <w:numFmt w:val="lowerRoman"/>
      <w:lvlText w:val="%6."/>
      <w:lvlJc w:val="right"/>
      <w:pPr>
        <w:tabs>
          <w:tab w:val="left" w:pos="-992"/>
        </w:tabs>
        <w:ind w:left="0" w:hanging="629"/>
      </w:pPr>
      <w:rPr>
        <w:rFonts w:hint="eastAsia"/>
      </w:rPr>
    </w:lvl>
    <w:lvl w:ilvl="6" w:tentative="0">
      <w:start w:val="1"/>
      <w:numFmt w:val="decimal"/>
      <w:lvlText w:val="%7."/>
      <w:lvlJc w:val="left"/>
      <w:pPr>
        <w:tabs>
          <w:tab w:val="left" w:pos="-992"/>
        </w:tabs>
        <w:ind w:left="0" w:hanging="629"/>
      </w:pPr>
      <w:rPr>
        <w:rFonts w:hint="eastAsia"/>
      </w:rPr>
    </w:lvl>
    <w:lvl w:ilvl="7" w:tentative="0">
      <w:start w:val="1"/>
      <w:numFmt w:val="lowerLetter"/>
      <w:lvlText w:val="%8)"/>
      <w:lvlJc w:val="left"/>
      <w:pPr>
        <w:tabs>
          <w:tab w:val="left" w:pos="-992"/>
        </w:tabs>
        <w:ind w:left="0" w:hanging="629"/>
      </w:pPr>
      <w:rPr>
        <w:rFonts w:hint="eastAsia"/>
      </w:rPr>
    </w:lvl>
    <w:lvl w:ilvl="8" w:tentative="0">
      <w:start w:val="1"/>
      <w:numFmt w:val="lowerRoman"/>
      <w:lvlText w:val="%9."/>
      <w:lvlJc w:val="right"/>
      <w:pPr>
        <w:tabs>
          <w:tab w:val="left" w:pos="-992"/>
        </w:tabs>
        <w:ind w:left="0" w:hanging="629"/>
      </w:pPr>
      <w:rPr>
        <w:rFonts w:hint="eastAsia"/>
      </w:rPr>
    </w:lvl>
  </w:abstractNum>
  <w:abstractNum w:abstractNumId="3">
    <w:nsid w:val="093C6778"/>
    <w:multiLevelType w:val="multilevel"/>
    <w:tmpl w:val="093C6778"/>
    <w:lvl w:ilvl="0" w:tentative="0">
      <w:start w:val="1"/>
      <w:numFmt w:val="decimal"/>
      <w:pStyle w:val="142"/>
      <w:suff w:val="nothing"/>
      <w:lvlText w:val="示例%1："/>
      <w:lvlJc w:val="left"/>
      <w:pPr>
        <w:ind w:left="0" w:firstLine="397"/>
      </w:pPr>
      <w:rPr>
        <w:rFonts w:hint="eastAsia" w:ascii="黑体" w:eastAsia="黑体"/>
        <w:sz w:val="18"/>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09C74896"/>
    <w:multiLevelType w:val="multilevel"/>
    <w:tmpl w:val="09C74896"/>
    <w:lvl w:ilvl="0" w:tentative="0">
      <w:start w:val="1"/>
      <w:numFmt w:val="decimal"/>
      <w:pStyle w:val="91"/>
      <w:suff w:val="nothing"/>
      <w:lvlText w:val="注%1："/>
      <w:lvlJc w:val="left"/>
      <w:pPr>
        <w:ind w:left="811" w:hanging="448"/>
      </w:pPr>
      <w:rPr>
        <w:rFonts w:hint="eastAsia" w:ascii="黑体" w:eastAsia="黑体"/>
        <w:b w:val="0"/>
        <w:i w:val="0"/>
        <w:sz w:val="18"/>
        <w:szCs w:val="18"/>
        <w:vertAlign w:val="baseline"/>
      </w:rPr>
    </w:lvl>
    <w:lvl w:ilvl="1" w:tentative="0">
      <w:start w:val="1"/>
      <w:numFmt w:val="lowerLetter"/>
      <w:lvlText w:val="%2)"/>
      <w:lvlJc w:val="left"/>
      <w:pPr>
        <w:tabs>
          <w:tab w:val="left" w:pos="180"/>
        </w:tabs>
        <w:ind w:left="1172" w:hanging="629"/>
      </w:pPr>
      <w:rPr>
        <w:rFonts w:hint="eastAsia"/>
        <w:vertAlign w:val="baseline"/>
      </w:rPr>
    </w:lvl>
    <w:lvl w:ilvl="2" w:tentative="0">
      <w:start w:val="1"/>
      <w:numFmt w:val="lowerRoman"/>
      <w:lvlText w:val="%3."/>
      <w:lvlJc w:val="right"/>
      <w:pPr>
        <w:tabs>
          <w:tab w:val="left" w:pos="180"/>
        </w:tabs>
        <w:ind w:left="1172" w:hanging="629"/>
      </w:pPr>
      <w:rPr>
        <w:rFonts w:hint="eastAsia"/>
        <w:vertAlign w:val="baseline"/>
      </w:rPr>
    </w:lvl>
    <w:lvl w:ilvl="3" w:tentative="0">
      <w:start w:val="1"/>
      <w:numFmt w:val="decimal"/>
      <w:lvlText w:val="%4."/>
      <w:lvlJc w:val="left"/>
      <w:pPr>
        <w:tabs>
          <w:tab w:val="left" w:pos="180"/>
        </w:tabs>
        <w:ind w:left="1172" w:hanging="629"/>
      </w:pPr>
      <w:rPr>
        <w:rFonts w:hint="eastAsia"/>
        <w:vertAlign w:val="baseline"/>
      </w:rPr>
    </w:lvl>
    <w:lvl w:ilvl="4" w:tentative="0">
      <w:start w:val="1"/>
      <w:numFmt w:val="lowerLetter"/>
      <w:lvlText w:val="%5)"/>
      <w:lvlJc w:val="left"/>
      <w:pPr>
        <w:tabs>
          <w:tab w:val="left" w:pos="180"/>
        </w:tabs>
        <w:ind w:left="1172" w:hanging="629"/>
      </w:pPr>
      <w:rPr>
        <w:rFonts w:hint="eastAsia"/>
        <w:vertAlign w:val="baseline"/>
      </w:rPr>
    </w:lvl>
    <w:lvl w:ilvl="5" w:tentative="0">
      <w:start w:val="1"/>
      <w:numFmt w:val="lowerRoman"/>
      <w:lvlText w:val="%6."/>
      <w:lvlJc w:val="right"/>
      <w:pPr>
        <w:tabs>
          <w:tab w:val="left" w:pos="180"/>
        </w:tabs>
        <w:ind w:left="1172" w:hanging="629"/>
      </w:pPr>
      <w:rPr>
        <w:rFonts w:hint="eastAsia"/>
        <w:vertAlign w:val="baseline"/>
      </w:rPr>
    </w:lvl>
    <w:lvl w:ilvl="6" w:tentative="0">
      <w:start w:val="1"/>
      <w:numFmt w:val="decimal"/>
      <w:lvlText w:val="%7."/>
      <w:lvlJc w:val="left"/>
      <w:pPr>
        <w:tabs>
          <w:tab w:val="left" w:pos="180"/>
        </w:tabs>
        <w:ind w:left="1172" w:hanging="629"/>
      </w:pPr>
      <w:rPr>
        <w:rFonts w:hint="eastAsia"/>
        <w:vertAlign w:val="baseline"/>
      </w:rPr>
    </w:lvl>
    <w:lvl w:ilvl="7" w:tentative="0">
      <w:start w:val="1"/>
      <w:numFmt w:val="lowerLetter"/>
      <w:lvlText w:val="%8)"/>
      <w:lvlJc w:val="left"/>
      <w:pPr>
        <w:tabs>
          <w:tab w:val="left" w:pos="180"/>
        </w:tabs>
        <w:ind w:left="1172" w:hanging="629"/>
      </w:pPr>
      <w:rPr>
        <w:rFonts w:hint="eastAsia"/>
        <w:vertAlign w:val="baseline"/>
      </w:rPr>
    </w:lvl>
    <w:lvl w:ilvl="8" w:tentative="0">
      <w:start w:val="1"/>
      <w:numFmt w:val="lowerRoman"/>
      <w:lvlText w:val="%9."/>
      <w:lvlJc w:val="right"/>
      <w:pPr>
        <w:tabs>
          <w:tab w:val="left" w:pos="180"/>
        </w:tabs>
        <w:ind w:left="1172" w:hanging="629"/>
      </w:pPr>
      <w:rPr>
        <w:rFonts w:hint="eastAsia"/>
        <w:vertAlign w:val="baseline"/>
      </w:rPr>
    </w:lvl>
  </w:abstractNum>
  <w:abstractNum w:abstractNumId="5">
    <w:nsid w:val="0AE367E9"/>
    <w:multiLevelType w:val="multilevel"/>
    <w:tmpl w:val="0AE367E9"/>
    <w:lvl w:ilvl="0" w:tentative="0">
      <w:start w:val="1"/>
      <w:numFmt w:val="none"/>
      <w:pStyle w:val="78"/>
      <w:suff w:val="nothing"/>
      <w:lvlText w:val="%1示例："/>
      <w:lvlJc w:val="left"/>
      <w:pPr>
        <w:ind w:left="0" w:firstLine="363"/>
      </w:pPr>
      <w:rPr>
        <w:rFonts w:hint="eastAsia" w:ascii="黑体" w:eastAsia="黑体"/>
        <w:b w:val="0"/>
        <w:i w:val="0"/>
        <w:sz w:val="18"/>
        <w:szCs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6">
    <w:nsid w:val="0DDE2B46"/>
    <w:multiLevelType w:val="multilevel"/>
    <w:tmpl w:val="0DDE2B46"/>
    <w:lvl w:ilvl="0" w:tentative="0">
      <w:start w:val="1"/>
      <w:numFmt w:val="lowerLetter"/>
      <w:pStyle w:val="147"/>
      <w:suff w:val="nothing"/>
      <w:lvlText w:val="%1   "/>
      <w:lvlJc w:val="left"/>
      <w:pPr>
        <w:ind w:left="544" w:hanging="181"/>
      </w:pPr>
      <w:rPr>
        <w:rFonts w:hint="eastAsia" w:ascii="宋体" w:eastAsia="宋体"/>
        <w:b w:val="0"/>
        <w:i w:val="0"/>
        <w:sz w:val="18"/>
        <w:vertAlign w:val="superscript"/>
      </w:rPr>
    </w:lvl>
    <w:lvl w:ilvl="1" w:tentative="0">
      <w:start w:val="1"/>
      <w:numFmt w:val="lowerLetter"/>
      <w:lvlText w:val="%2"/>
      <w:lvlJc w:val="left"/>
      <w:pPr>
        <w:tabs>
          <w:tab w:val="left" w:pos="57"/>
        </w:tabs>
        <w:ind w:left="363" w:hanging="363"/>
      </w:pPr>
      <w:rPr>
        <w:rFonts w:hint="eastAsia"/>
      </w:rPr>
    </w:lvl>
    <w:lvl w:ilvl="2" w:tentative="0">
      <w:start w:val="1"/>
      <w:numFmt w:val="lowerRoman"/>
      <w:lvlText w:val="%3."/>
      <w:lvlJc w:val="right"/>
      <w:pPr>
        <w:tabs>
          <w:tab w:val="left" w:pos="57"/>
        </w:tabs>
        <w:ind w:left="363" w:hanging="363"/>
      </w:pPr>
      <w:rPr>
        <w:rFonts w:hint="eastAsia"/>
      </w:rPr>
    </w:lvl>
    <w:lvl w:ilvl="3" w:tentative="0">
      <w:start w:val="1"/>
      <w:numFmt w:val="decimal"/>
      <w:lvlText w:val="%4."/>
      <w:lvlJc w:val="left"/>
      <w:pPr>
        <w:tabs>
          <w:tab w:val="left" w:pos="57"/>
        </w:tabs>
        <w:ind w:left="363" w:hanging="363"/>
      </w:pPr>
      <w:rPr>
        <w:rFonts w:hint="eastAsia"/>
      </w:rPr>
    </w:lvl>
    <w:lvl w:ilvl="4" w:tentative="0">
      <w:start w:val="1"/>
      <w:numFmt w:val="lowerLetter"/>
      <w:lvlText w:val="%5)"/>
      <w:lvlJc w:val="left"/>
      <w:pPr>
        <w:tabs>
          <w:tab w:val="left" w:pos="57"/>
        </w:tabs>
        <w:ind w:left="363" w:hanging="363"/>
      </w:pPr>
      <w:rPr>
        <w:rFonts w:hint="eastAsia"/>
      </w:rPr>
    </w:lvl>
    <w:lvl w:ilvl="5" w:tentative="0">
      <w:start w:val="1"/>
      <w:numFmt w:val="lowerRoman"/>
      <w:lvlText w:val="%6."/>
      <w:lvlJc w:val="right"/>
      <w:pPr>
        <w:tabs>
          <w:tab w:val="left" w:pos="57"/>
        </w:tabs>
        <w:ind w:left="363" w:hanging="363"/>
      </w:pPr>
      <w:rPr>
        <w:rFonts w:hint="eastAsia"/>
      </w:rPr>
    </w:lvl>
    <w:lvl w:ilvl="6" w:tentative="0">
      <w:start w:val="1"/>
      <w:numFmt w:val="decimal"/>
      <w:lvlText w:val="%7."/>
      <w:lvlJc w:val="left"/>
      <w:pPr>
        <w:tabs>
          <w:tab w:val="left" w:pos="57"/>
        </w:tabs>
        <w:ind w:left="363" w:hanging="363"/>
      </w:pPr>
      <w:rPr>
        <w:rFonts w:hint="eastAsia"/>
      </w:rPr>
    </w:lvl>
    <w:lvl w:ilvl="7" w:tentative="0">
      <w:start w:val="1"/>
      <w:numFmt w:val="lowerLetter"/>
      <w:lvlText w:val="%8)"/>
      <w:lvlJc w:val="left"/>
      <w:pPr>
        <w:tabs>
          <w:tab w:val="left" w:pos="57"/>
        </w:tabs>
        <w:ind w:left="363" w:hanging="363"/>
      </w:pPr>
      <w:rPr>
        <w:rFonts w:hint="eastAsia"/>
      </w:rPr>
    </w:lvl>
    <w:lvl w:ilvl="8" w:tentative="0">
      <w:start w:val="1"/>
      <w:numFmt w:val="lowerRoman"/>
      <w:lvlText w:val="%9."/>
      <w:lvlJc w:val="right"/>
      <w:pPr>
        <w:tabs>
          <w:tab w:val="left" w:pos="57"/>
        </w:tabs>
        <w:ind w:left="363" w:hanging="363"/>
      </w:pPr>
      <w:rPr>
        <w:rFonts w:hint="eastAsia"/>
      </w:rPr>
    </w:lvl>
  </w:abstractNum>
  <w:abstractNum w:abstractNumId="7">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68"/>
      <w:suff w:val="nothing"/>
      <w:lvlText w:val="%1.%2　"/>
      <w:lvlJc w:val="left"/>
      <w:pPr>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pStyle w:val="72"/>
      <w:suff w:val="nothing"/>
      <w:lvlText w:val="%1.%2.%3　"/>
      <w:lvlJc w:val="left"/>
      <w:pPr>
        <w:ind w:left="0" w:firstLine="0"/>
      </w:pPr>
      <w:rPr>
        <w:rFonts w:hint="eastAsia" w:ascii="黑体" w:hAnsi="Times New Roman" w:eastAsia="黑体"/>
        <w:b w:val="0"/>
        <w:i w:val="0"/>
        <w:sz w:val="21"/>
      </w:rPr>
    </w:lvl>
    <w:lvl w:ilvl="3" w:tentative="0">
      <w:start w:val="1"/>
      <w:numFmt w:val="decimal"/>
      <w:pStyle w:val="77"/>
      <w:suff w:val="nothing"/>
      <w:lvlText w:val="%1.%2.%3.%4　"/>
      <w:lvlJc w:val="left"/>
      <w:pPr>
        <w:ind w:left="0" w:firstLine="0"/>
      </w:pPr>
      <w:rPr>
        <w:rFonts w:hint="eastAsia" w:ascii="黑体" w:hAnsi="Times New Roman" w:eastAsia="黑体"/>
        <w:b w:val="0"/>
        <w:i w:val="0"/>
        <w:sz w:val="21"/>
      </w:rPr>
    </w:lvl>
    <w:lvl w:ilvl="4" w:tentative="0">
      <w:start w:val="1"/>
      <w:numFmt w:val="decimal"/>
      <w:pStyle w:val="81"/>
      <w:suff w:val="nothing"/>
      <w:lvlText w:val="%1.%2.%3.%4.%5　"/>
      <w:lvlJc w:val="left"/>
      <w:pPr>
        <w:ind w:left="0" w:firstLine="0"/>
      </w:pPr>
      <w:rPr>
        <w:rFonts w:hint="eastAsia" w:ascii="黑体" w:hAnsi="Times New Roman" w:eastAsia="黑体"/>
        <w:b w:val="0"/>
        <w:i w:val="0"/>
        <w:sz w:val="21"/>
      </w:rPr>
    </w:lvl>
    <w:lvl w:ilvl="5" w:tentative="0">
      <w:start w:val="1"/>
      <w:numFmt w:val="decimal"/>
      <w:pStyle w:val="82"/>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8">
    <w:nsid w:val="2A8F7113"/>
    <w:multiLevelType w:val="multilevel"/>
    <w:tmpl w:val="2A8F7113"/>
    <w:lvl w:ilvl="0" w:tentative="0">
      <w:start w:val="1"/>
      <w:numFmt w:val="upperLetter"/>
      <w:pStyle w:val="124"/>
      <w:suff w:val="space"/>
      <w:lvlText w:val="%1"/>
      <w:lvlJc w:val="left"/>
      <w:pPr>
        <w:ind w:left="623" w:hanging="425"/>
      </w:pPr>
      <w:rPr>
        <w:rFonts w:hint="eastAsia"/>
      </w:rPr>
    </w:lvl>
    <w:lvl w:ilvl="1" w:tentative="0">
      <w:start w:val="1"/>
      <w:numFmt w:val="decimal"/>
      <w:pStyle w:val="125"/>
      <w:suff w:val="nothing"/>
      <w:lvlText w:val="图%1.%2　"/>
      <w:lvlJc w:val="left"/>
      <w:pPr>
        <w:ind w:left="1190" w:hanging="567"/>
      </w:pPr>
      <w:rPr>
        <w:rFonts w:hint="eastAsia"/>
      </w:rPr>
    </w:lvl>
    <w:lvl w:ilvl="2" w:tentative="0">
      <w:start w:val="1"/>
      <w:numFmt w:val="decimal"/>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9">
    <w:nsid w:val="2C5917C3"/>
    <w:multiLevelType w:val="multilevel"/>
    <w:tmpl w:val="2C5917C3"/>
    <w:lvl w:ilvl="0" w:tentative="0">
      <w:start w:val="1"/>
      <w:numFmt w:val="none"/>
      <w:pStyle w:val="74"/>
      <w:suff w:val="nothing"/>
      <w:lvlText w:val="%1——"/>
      <w:lvlJc w:val="left"/>
      <w:pPr>
        <w:ind w:left="833" w:hanging="408"/>
      </w:pPr>
      <w:rPr>
        <w:rFonts w:hint="eastAsia"/>
      </w:rPr>
    </w:lvl>
    <w:lvl w:ilvl="1" w:tentative="0">
      <w:start w:val="1"/>
      <w:numFmt w:val="bullet"/>
      <w:pStyle w:val="75"/>
      <w:lvlText w:val=""/>
      <w:lvlJc w:val="left"/>
      <w:pPr>
        <w:tabs>
          <w:tab w:val="left" w:pos="760"/>
        </w:tabs>
        <w:ind w:left="1264" w:hanging="413"/>
      </w:pPr>
      <w:rPr>
        <w:rFonts w:hint="default" w:ascii="Symbol" w:hAnsi="Symbol"/>
        <w:color w:val="auto"/>
      </w:rPr>
    </w:lvl>
    <w:lvl w:ilvl="2" w:tentative="0">
      <w:start w:val="1"/>
      <w:numFmt w:val="bullet"/>
      <w:pStyle w:val="86"/>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0">
    <w:nsid w:val="3D733618"/>
    <w:multiLevelType w:val="multilevel"/>
    <w:tmpl w:val="3D733618"/>
    <w:lvl w:ilvl="0" w:tentative="0">
      <w:start w:val="1"/>
      <w:numFmt w:val="decimal"/>
      <w:pStyle w:val="35"/>
      <w:lvlText w:val="%1)"/>
      <w:lvlJc w:val="left"/>
      <w:pPr>
        <w:tabs>
          <w:tab w:val="left" w:pos="0"/>
        </w:tabs>
        <w:ind w:left="720" w:hanging="357"/>
      </w:pPr>
      <w:rPr>
        <w:rFonts w:hint="eastAsia"/>
      </w:rPr>
    </w:lvl>
    <w:lvl w:ilvl="1" w:tentative="0">
      <w:start w:val="1"/>
      <w:numFmt w:val="lowerLetter"/>
      <w:lvlText w:val="%2)"/>
      <w:lvlJc w:val="left"/>
      <w:pPr>
        <w:tabs>
          <w:tab w:val="left" w:pos="504"/>
        </w:tabs>
        <w:ind w:left="544" w:hanging="544"/>
      </w:pPr>
      <w:rPr>
        <w:rFonts w:hint="eastAsia"/>
      </w:rPr>
    </w:lvl>
    <w:lvl w:ilvl="2" w:tentative="0">
      <w:start w:val="1"/>
      <w:numFmt w:val="lowerRoman"/>
      <w:lvlText w:val="%3."/>
      <w:lvlJc w:val="right"/>
      <w:pPr>
        <w:tabs>
          <w:tab w:val="left" w:pos="532"/>
        </w:tabs>
        <w:ind w:left="544" w:hanging="544"/>
      </w:pPr>
      <w:rPr>
        <w:rFonts w:hint="eastAsia"/>
      </w:rPr>
    </w:lvl>
    <w:lvl w:ilvl="3" w:tentative="0">
      <w:start w:val="1"/>
      <w:numFmt w:val="decimal"/>
      <w:lvlText w:val="%4."/>
      <w:lvlJc w:val="left"/>
      <w:pPr>
        <w:tabs>
          <w:tab w:val="left" w:pos="560"/>
        </w:tabs>
        <w:ind w:left="544" w:hanging="544"/>
      </w:pPr>
      <w:rPr>
        <w:rFonts w:hint="eastAsia"/>
      </w:rPr>
    </w:lvl>
    <w:lvl w:ilvl="4" w:tentative="0">
      <w:start w:val="1"/>
      <w:numFmt w:val="lowerLetter"/>
      <w:lvlText w:val="%5)"/>
      <w:lvlJc w:val="left"/>
      <w:pPr>
        <w:tabs>
          <w:tab w:val="left" w:pos="588"/>
        </w:tabs>
        <w:ind w:left="544" w:hanging="544"/>
      </w:pPr>
      <w:rPr>
        <w:rFonts w:hint="eastAsia"/>
      </w:rPr>
    </w:lvl>
    <w:lvl w:ilvl="5" w:tentative="0">
      <w:start w:val="1"/>
      <w:numFmt w:val="lowerRoman"/>
      <w:lvlText w:val="%6."/>
      <w:lvlJc w:val="right"/>
      <w:pPr>
        <w:tabs>
          <w:tab w:val="left" w:pos="616"/>
        </w:tabs>
        <w:ind w:left="544" w:hanging="544"/>
      </w:pPr>
      <w:rPr>
        <w:rFonts w:hint="eastAsia"/>
      </w:rPr>
    </w:lvl>
    <w:lvl w:ilvl="6" w:tentative="0">
      <w:start w:val="1"/>
      <w:numFmt w:val="decimal"/>
      <w:lvlText w:val="%7."/>
      <w:lvlJc w:val="left"/>
      <w:pPr>
        <w:tabs>
          <w:tab w:val="left" w:pos="644"/>
        </w:tabs>
        <w:ind w:left="544" w:hanging="544"/>
      </w:pPr>
      <w:rPr>
        <w:rFonts w:hint="eastAsia"/>
      </w:rPr>
    </w:lvl>
    <w:lvl w:ilvl="7" w:tentative="0">
      <w:start w:val="1"/>
      <w:numFmt w:val="lowerLetter"/>
      <w:lvlText w:val="%8)"/>
      <w:lvlJc w:val="left"/>
      <w:pPr>
        <w:tabs>
          <w:tab w:val="left" w:pos="672"/>
        </w:tabs>
        <w:ind w:left="544" w:hanging="544"/>
      </w:pPr>
      <w:rPr>
        <w:rFonts w:hint="eastAsia"/>
      </w:rPr>
    </w:lvl>
    <w:lvl w:ilvl="8" w:tentative="0">
      <w:start w:val="1"/>
      <w:numFmt w:val="lowerRoman"/>
      <w:lvlText w:val="%9."/>
      <w:lvlJc w:val="right"/>
      <w:pPr>
        <w:tabs>
          <w:tab w:val="left" w:pos="700"/>
        </w:tabs>
        <w:ind w:left="544" w:hanging="544"/>
      </w:pPr>
      <w:rPr>
        <w:rFonts w:hint="eastAsia"/>
      </w:rPr>
    </w:lvl>
  </w:abstractNum>
  <w:abstractNum w:abstractNumId="11">
    <w:nsid w:val="44C50F90"/>
    <w:multiLevelType w:val="multilevel"/>
    <w:tmpl w:val="44C50F90"/>
    <w:lvl w:ilvl="0" w:tentative="0">
      <w:start w:val="1"/>
      <w:numFmt w:val="lowerLetter"/>
      <w:pStyle w:val="85"/>
      <w:lvlText w:val="%1)"/>
      <w:lvlJc w:val="left"/>
      <w:pPr>
        <w:tabs>
          <w:tab w:val="left" w:pos="840"/>
        </w:tabs>
        <w:ind w:left="839" w:hanging="419"/>
      </w:pPr>
      <w:rPr>
        <w:rFonts w:hint="eastAsia" w:ascii="宋体" w:eastAsia="宋体"/>
        <w:b w:val="0"/>
        <w:i w:val="0"/>
        <w:sz w:val="21"/>
        <w:szCs w:val="21"/>
      </w:rPr>
    </w:lvl>
    <w:lvl w:ilvl="1" w:tentative="0">
      <w:start w:val="1"/>
      <w:numFmt w:val="decimal"/>
      <w:pStyle w:val="80"/>
      <w:lvlText w:val="%2)"/>
      <w:lvlJc w:val="left"/>
      <w:pPr>
        <w:tabs>
          <w:tab w:val="left" w:pos="1260"/>
        </w:tabs>
        <w:ind w:left="1259" w:hanging="419"/>
      </w:pPr>
      <w:rPr>
        <w:rFonts w:hint="eastAsia"/>
      </w:rPr>
    </w:lvl>
    <w:lvl w:ilvl="2" w:tentative="0">
      <w:start w:val="1"/>
      <w:numFmt w:val="decimal"/>
      <w:pStyle w:val="87"/>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2">
    <w:nsid w:val="4B733A5F"/>
    <w:multiLevelType w:val="multilevel"/>
    <w:tmpl w:val="4B733A5F"/>
    <w:lvl w:ilvl="0" w:tentative="0">
      <w:start w:val="1"/>
      <w:numFmt w:val="decimal"/>
      <w:pStyle w:val="88"/>
      <w:suff w:val="nothing"/>
      <w:lvlText w:val="示例%1："/>
      <w:lvlJc w:val="left"/>
      <w:pPr>
        <w:ind w:left="0" w:firstLine="363"/>
      </w:pPr>
      <w:rPr>
        <w:rFonts w:hint="eastAsia" w:ascii="黑体" w:hAnsi="Times New Roman" w:eastAsia="黑体"/>
        <w:b w:val="0"/>
        <w:i w:val="0"/>
        <w:sz w:val="18"/>
        <w:szCs w:val="18"/>
        <w:vertAlign w:val="baseline"/>
      </w:rPr>
    </w:lvl>
    <w:lvl w:ilvl="1" w:tentative="0">
      <w:start w:val="1"/>
      <w:numFmt w:val="none"/>
      <w:suff w:val="space"/>
      <w:lvlText w:val=""/>
      <w:lvlJc w:val="left"/>
      <w:pPr>
        <w:ind w:left="0" w:firstLine="0"/>
      </w:pPr>
      <w:rPr>
        <w:rFonts w:hint="eastAsia"/>
        <w:vertAlign w:val="baseline"/>
      </w:rPr>
    </w:lvl>
    <w:lvl w:ilvl="2" w:tentative="0">
      <w:start w:val="1"/>
      <w:numFmt w:val="decimal"/>
      <w:suff w:val="space"/>
      <w:lvlText w:val="2.2.%3"/>
      <w:lvlJc w:val="left"/>
      <w:pPr>
        <w:ind w:left="0" w:firstLine="0"/>
      </w:pPr>
      <w:rPr>
        <w:rFonts w:hint="eastAsia"/>
        <w:vertAlign w:val="baseline"/>
      </w:rPr>
    </w:lvl>
    <w:lvl w:ilvl="3" w:tentative="0">
      <w:start w:val="1"/>
      <w:numFmt w:val="decimal"/>
      <w:lvlText w:val="%4."/>
      <w:lvlJc w:val="left"/>
      <w:pPr>
        <w:tabs>
          <w:tab w:val="left" w:pos="0"/>
        </w:tabs>
        <w:ind w:left="992" w:hanging="629"/>
      </w:pPr>
      <w:rPr>
        <w:rFonts w:hint="eastAsia"/>
        <w:vertAlign w:val="baseline"/>
      </w:rPr>
    </w:lvl>
    <w:lvl w:ilvl="4" w:tentative="0">
      <w:start w:val="1"/>
      <w:numFmt w:val="lowerLetter"/>
      <w:lvlText w:val="%5)"/>
      <w:lvlJc w:val="left"/>
      <w:pPr>
        <w:tabs>
          <w:tab w:val="left" w:pos="0"/>
        </w:tabs>
        <w:ind w:left="992" w:hanging="629"/>
      </w:pPr>
      <w:rPr>
        <w:rFonts w:hint="eastAsia"/>
        <w:vertAlign w:val="baseline"/>
      </w:rPr>
    </w:lvl>
    <w:lvl w:ilvl="5" w:tentative="0">
      <w:start w:val="1"/>
      <w:numFmt w:val="lowerRoman"/>
      <w:lvlText w:val="%6."/>
      <w:lvlJc w:val="right"/>
      <w:pPr>
        <w:tabs>
          <w:tab w:val="left" w:pos="0"/>
        </w:tabs>
        <w:ind w:left="992" w:hanging="629"/>
      </w:pPr>
      <w:rPr>
        <w:rFonts w:hint="eastAsia"/>
        <w:vertAlign w:val="baseline"/>
      </w:rPr>
    </w:lvl>
    <w:lvl w:ilvl="6" w:tentative="0">
      <w:start w:val="1"/>
      <w:numFmt w:val="decimal"/>
      <w:lvlText w:val="%7."/>
      <w:lvlJc w:val="left"/>
      <w:pPr>
        <w:tabs>
          <w:tab w:val="left" w:pos="0"/>
        </w:tabs>
        <w:ind w:left="992" w:hanging="629"/>
      </w:pPr>
      <w:rPr>
        <w:rFonts w:hint="eastAsia"/>
        <w:vertAlign w:val="baseline"/>
      </w:rPr>
    </w:lvl>
    <w:lvl w:ilvl="7" w:tentative="0">
      <w:start w:val="1"/>
      <w:numFmt w:val="lowerLetter"/>
      <w:lvlText w:val="%8)"/>
      <w:lvlJc w:val="left"/>
      <w:pPr>
        <w:tabs>
          <w:tab w:val="left" w:pos="0"/>
        </w:tabs>
        <w:ind w:left="992" w:hanging="629"/>
      </w:pPr>
      <w:rPr>
        <w:rFonts w:hint="eastAsia"/>
        <w:vertAlign w:val="baseline"/>
      </w:rPr>
    </w:lvl>
    <w:lvl w:ilvl="8" w:tentative="0">
      <w:start w:val="1"/>
      <w:numFmt w:val="lowerRoman"/>
      <w:lvlText w:val="%9."/>
      <w:lvlJc w:val="right"/>
      <w:pPr>
        <w:tabs>
          <w:tab w:val="left" w:pos="0"/>
        </w:tabs>
        <w:ind w:left="992" w:hanging="629"/>
      </w:pPr>
      <w:rPr>
        <w:rFonts w:hint="eastAsia"/>
        <w:vertAlign w:val="baseline"/>
      </w:rPr>
    </w:lvl>
  </w:abstractNum>
  <w:abstractNum w:abstractNumId="13">
    <w:nsid w:val="557C2AF5"/>
    <w:multiLevelType w:val="multilevel"/>
    <w:tmpl w:val="557C2AF5"/>
    <w:lvl w:ilvl="0" w:tentative="0">
      <w:start w:val="1"/>
      <w:numFmt w:val="decimal"/>
      <w:pStyle w:val="154"/>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4">
    <w:nsid w:val="60B55DC2"/>
    <w:multiLevelType w:val="multilevel"/>
    <w:tmpl w:val="60B55DC2"/>
    <w:lvl w:ilvl="0" w:tentative="0">
      <w:start w:val="1"/>
      <w:numFmt w:val="upperLetter"/>
      <w:pStyle w:val="112"/>
      <w:lvlText w:val="%1"/>
      <w:lvlJc w:val="left"/>
      <w:pPr>
        <w:tabs>
          <w:tab w:val="left" w:pos="0"/>
        </w:tabs>
        <w:ind w:left="0" w:hanging="425"/>
      </w:pPr>
      <w:rPr>
        <w:rFonts w:hint="eastAsia"/>
      </w:rPr>
    </w:lvl>
    <w:lvl w:ilvl="1" w:tentative="0">
      <w:start w:val="1"/>
      <w:numFmt w:val="decimal"/>
      <w:pStyle w:val="113"/>
      <w:suff w:val="nothing"/>
      <w:lvlText w:val="表%1.%2　"/>
      <w:lvlJc w:val="left"/>
      <w:pPr>
        <w:ind w:left="2977" w:hanging="567"/>
      </w:pPr>
      <w:rPr>
        <w:rFonts w:hint="eastAsia"/>
        <w:b w:val="0"/>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15">
    <w:nsid w:val="646260FA"/>
    <w:multiLevelType w:val="multilevel"/>
    <w:tmpl w:val="646260FA"/>
    <w:lvl w:ilvl="0" w:tentative="0">
      <w:start w:val="1"/>
      <w:numFmt w:val="decimal"/>
      <w:pStyle w:val="152"/>
      <w:suff w:val="nothing"/>
      <w:lvlText w:val="表%1　"/>
      <w:lvlJc w:val="left"/>
      <w:pPr>
        <w:ind w:left="1277" w:firstLine="0"/>
      </w:pPr>
      <w:rPr>
        <w:rFonts w:hint="eastAsia" w:ascii="黑体" w:hAnsi="Times New Roman" w:eastAsia="黑体"/>
        <w:b/>
        <w:i w:val="0"/>
        <w:sz w:val="21"/>
        <w:lang w:val="en-US"/>
      </w:rPr>
    </w:lvl>
    <w:lvl w:ilvl="1" w:tentative="0">
      <w:start w:val="1"/>
      <w:numFmt w:val="decimal"/>
      <w:lvlText w:val="%1.%2"/>
      <w:lvlJc w:val="left"/>
      <w:pPr>
        <w:tabs>
          <w:tab w:val="left" w:pos="2411"/>
        </w:tabs>
        <w:ind w:left="2411" w:hanging="567"/>
      </w:pPr>
      <w:rPr>
        <w:rFonts w:hint="eastAsia"/>
      </w:rPr>
    </w:lvl>
    <w:lvl w:ilvl="2" w:tentative="0">
      <w:start w:val="1"/>
      <w:numFmt w:val="decimal"/>
      <w:lvlText w:val="%1.%2.%3"/>
      <w:lvlJc w:val="left"/>
      <w:pPr>
        <w:tabs>
          <w:tab w:val="left" w:pos="2837"/>
        </w:tabs>
        <w:ind w:left="2837" w:hanging="567"/>
      </w:pPr>
      <w:rPr>
        <w:rFonts w:hint="eastAsia"/>
      </w:rPr>
    </w:lvl>
    <w:lvl w:ilvl="3" w:tentative="0">
      <w:start w:val="1"/>
      <w:numFmt w:val="decimal"/>
      <w:lvlText w:val="%1.%2.%3.%4"/>
      <w:lvlJc w:val="left"/>
      <w:pPr>
        <w:tabs>
          <w:tab w:val="left" w:pos="3403"/>
        </w:tabs>
        <w:ind w:left="3403" w:hanging="708"/>
      </w:pPr>
      <w:rPr>
        <w:rFonts w:hint="eastAsia"/>
      </w:rPr>
    </w:lvl>
    <w:lvl w:ilvl="4" w:tentative="0">
      <w:start w:val="1"/>
      <w:numFmt w:val="decimal"/>
      <w:lvlText w:val="%1.%2.%3.%4.%5"/>
      <w:lvlJc w:val="left"/>
      <w:pPr>
        <w:tabs>
          <w:tab w:val="left" w:pos="3970"/>
        </w:tabs>
        <w:ind w:left="3970" w:hanging="850"/>
      </w:pPr>
      <w:rPr>
        <w:rFonts w:hint="eastAsia"/>
      </w:rPr>
    </w:lvl>
    <w:lvl w:ilvl="5" w:tentative="0">
      <w:start w:val="1"/>
      <w:numFmt w:val="decimal"/>
      <w:lvlText w:val="%1.%2.%3.%4.%5.%6"/>
      <w:lvlJc w:val="left"/>
      <w:pPr>
        <w:tabs>
          <w:tab w:val="left" w:pos="4679"/>
        </w:tabs>
        <w:ind w:left="4679" w:hanging="1134"/>
      </w:pPr>
      <w:rPr>
        <w:rFonts w:hint="eastAsia"/>
      </w:rPr>
    </w:lvl>
    <w:lvl w:ilvl="6" w:tentative="0">
      <w:start w:val="1"/>
      <w:numFmt w:val="decimal"/>
      <w:lvlText w:val="%1.%2.%3.%4.%5.%6.%7"/>
      <w:lvlJc w:val="left"/>
      <w:pPr>
        <w:tabs>
          <w:tab w:val="left" w:pos="5246"/>
        </w:tabs>
        <w:ind w:left="5246" w:hanging="1276"/>
      </w:pPr>
      <w:rPr>
        <w:rFonts w:hint="eastAsia"/>
      </w:rPr>
    </w:lvl>
    <w:lvl w:ilvl="7" w:tentative="0">
      <w:start w:val="1"/>
      <w:numFmt w:val="decimal"/>
      <w:lvlText w:val="%1.%2.%3.%4.%5.%6.%7.%8"/>
      <w:lvlJc w:val="left"/>
      <w:pPr>
        <w:tabs>
          <w:tab w:val="left" w:pos="5813"/>
        </w:tabs>
        <w:ind w:left="5813" w:hanging="1418"/>
      </w:pPr>
      <w:rPr>
        <w:rFonts w:hint="eastAsia"/>
      </w:rPr>
    </w:lvl>
    <w:lvl w:ilvl="8" w:tentative="0">
      <w:start w:val="1"/>
      <w:numFmt w:val="decimal"/>
      <w:lvlText w:val="%1.%2.%3.%4.%5.%6.%7.%8.%9"/>
      <w:lvlJc w:val="left"/>
      <w:pPr>
        <w:tabs>
          <w:tab w:val="left" w:pos="6521"/>
        </w:tabs>
        <w:ind w:left="6521" w:hanging="1700"/>
      </w:pPr>
      <w:rPr>
        <w:rFonts w:hint="eastAsia"/>
      </w:rPr>
    </w:lvl>
  </w:abstractNum>
  <w:abstractNum w:abstractNumId="16">
    <w:nsid w:val="657D3FBC"/>
    <w:multiLevelType w:val="multilevel"/>
    <w:tmpl w:val="657D3FBC"/>
    <w:lvl w:ilvl="0" w:tentative="0">
      <w:start w:val="1"/>
      <w:numFmt w:val="upperLetter"/>
      <w:pStyle w:val="110"/>
      <w:suff w:val="nothing"/>
      <w:lvlText w:val="附　录　%1"/>
      <w:lvlJc w:val="left"/>
      <w:pPr>
        <w:ind w:left="4679" w:firstLine="0"/>
      </w:pPr>
      <w:rPr>
        <w:rFonts w:hint="eastAsia" w:ascii="黑体" w:hAnsi="Times New Roman" w:eastAsia="黑体"/>
        <w:b w:val="0"/>
        <w:i w:val="0"/>
        <w:spacing w:val="0"/>
        <w:w w:val="100"/>
        <w:sz w:val="21"/>
      </w:rPr>
    </w:lvl>
    <w:lvl w:ilvl="1" w:tentative="0">
      <w:start w:val="1"/>
      <w:numFmt w:val="decimal"/>
      <w:pStyle w:val="128"/>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129"/>
      <w:suff w:val="nothing"/>
      <w:lvlText w:val="%1.%2.%3　"/>
      <w:lvlJc w:val="left"/>
      <w:pPr>
        <w:ind w:left="0" w:firstLine="0"/>
      </w:pPr>
      <w:rPr>
        <w:rFonts w:hint="eastAsia" w:ascii="黑体" w:hAnsi="Times New Roman" w:eastAsia="黑体"/>
        <w:b w:val="0"/>
        <w:i w:val="0"/>
        <w:sz w:val="21"/>
      </w:rPr>
    </w:lvl>
    <w:lvl w:ilvl="3" w:tentative="0">
      <w:start w:val="1"/>
      <w:numFmt w:val="decimal"/>
      <w:pStyle w:val="114"/>
      <w:suff w:val="nothing"/>
      <w:lvlText w:val="%1.%2.%3.%4　"/>
      <w:lvlJc w:val="left"/>
      <w:pPr>
        <w:ind w:left="0" w:firstLine="0"/>
      </w:pPr>
      <w:rPr>
        <w:rFonts w:hint="eastAsia" w:ascii="黑体" w:hAnsi="Times New Roman" w:eastAsia="黑体"/>
        <w:b w:val="0"/>
        <w:i w:val="0"/>
        <w:sz w:val="21"/>
      </w:rPr>
    </w:lvl>
    <w:lvl w:ilvl="4" w:tentative="0">
      <w:start w:val="1"/>
      <w:numFmt w:val="decimal"/>
      <w:pStyle w:val="119"/>
      <w:suff w:val="nothing"/>
      <w:lvlText w:val="%1.%2.%3.%4.%5　"/>
      <w:lvlJc w:val="left"/>
      <w:pPr>
        <w:ind w:left="0" w:firstLine="0"/>
      </w:pPr>
      <w:rPr>
        <w:rFonts w:hint="eastAsia" w:ascii="黑体" w:hAnsi="Times New Roman" w:eastAsia="黑体"/>
        <w:b w:val="0"/>
        <w:i w:val="0"/>
        <w:sz w:val="21"/>
      </w:rPr>
    </w:lvl>
    <w:lvl w:ilvl="5" w:tentative="0">
      <w:start w:val="1"/>
      <w:numFmt w:val="decimal"/>
      <w:pStyle w:val="122"/>
      <w:suff w:val="nothing"/>
      <w:lvlText w:val="%1.%2.%3.%4.%5.%6　"/>
      <w:lvlJc w:val="left"/>
      <w:pPr>
        <w:ind w:left="0" w:firstLine="0"/>
      </w:pPr>
      <w:rPr>
        <w:rFonts w:hint="eastAsia" w:ascii="黑体" w:hAnsi="Times New Roman" w:eastAsia="黑体"/>
        <w:b w:val="0"/>
        <w:i w:val="0"/>
        <w:sz w:val="21"/>
      </w:rPr>
    </w:lvl>
    <w:lvl w:ilvl="6" w:tentative="0">
      <w:start w:val="1"/>
      <w:numFmt w:val="decimal"/>
      <w:pStyle w:val="126"/>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7">
    <w:nsid w:val="6D6C07CD"/>
    <w:multiLevelType w:val="multilevel"/>
    <w:tmpl w:val="6D6C07CD"/>
    <w:lvl w:ilvl="0" w:tentative="0">
      <w:start w:val="1"/>
      <w:numFmt w:val="lowerLetter"/>
      <w:pStyle w:val="131"/>
      <w:lvlText w:val="%1)"/>
      <w:lvlJc w:val="left"/>
      <w:pPr>
        <w:tabs>
          <w:tab w:val="left" w:pos="839"/>
        </w:tabs>
        <w:ind w:left="839" w:hanging="419"/>
      </w:pPr>
      <w:rPr>
        <w:rFonts w:hint="eastAsia" w:ascii="宋体" w:eastAsia="宋体"/>
        <w:b w:val="0"/>
        <w:i w:val="0"/>
        <w:sz w:val="21"/>
      </w:rPr>
    </w:lvl>
    <w:lvl w:ilvl="1" w:tentative="0">
      <w:start w:val="1"/>
      <w:numFmt w:val="decimal"/>
      <w:pStyle w:val="121"/>
      <w:lvlText w:val="%2)"/>
      <w:lvlJc w:val="left"/>
      <w:pPr>
        <w:tabs>
          <w:tab w:val="left" w:pos="840"/>
        </w:tabs>
        <w:ind w:left="839" w:hanging="419"/>
      </w:pPr>
      <w:rPr>
        <w:rFonts w:hint="eastAsia" w:ascii="宋体" w:eastAsia="宋体"/>
        <w:b w:val="0"/>
        <w:i w:val="0"/>
        <w:sz w:val="21"/>
      </w:rPr>
    </w:lvl>
    <w:lvl w:ilvl="2" w:tentative="0">
      <w:start w:val="1"/>
      <w:numFmt w:val="lowerRoman"/>
      <w:lvlText w:val="%3."/>
      <w:lvlJc w:val="right"/>
      <w:pPr>
        <w:tabs>
          <w:tab w:val="left" w:pos="1260"/>
        </w:tabs>
        <w:ind w:left="1259" w:hanging="419"/>
      </w:pPr>
      <w:rPr>
        <w:rFonts w:hint="eastAsia"/>
      </w:rPr>
    </w:lvl>
    <w:lvl w:ilvl="3" w:tentative="0">
      <w:start w:val="1"/>
      <w:numFmt w:val="decimal"/>
      <w:lvlText w:val="%4."/>
      <w:lvlJc w:val="left"/>
      <w:pPr>
        <w:tabs>
          <w:tab w:val="left" w:pos="1680"/>
        </w:tabs>
        <w:ind w:left="1679" w:hanging="419"/>
      </w:pPr>
      <w:rPr>
        <w:rFonts w:hint="eastAsia"/>
      </w:rPr>
    </w:lvl>
    <w:lvl w:ilvl="4" w:tentative="0">
      <w:start w:val="1"/>
      <w:numFmt w:val="lowerLetter"/>
      <w:lvlText w:val="%5)"/>
      <w:lvlJc w:val="left"/>
      <w:pPr>
        <w:tabs>
          <w:tab w:val="left" w:pos="2100"/>
        </w:tabs>
        <w:ind w:left="2099" w:hanging="419"/>
      </w:pPr>
      <w:rPr>
        <w:rFonts w:hint="eastAsia"/>
      </w:rPr>
    </w:lvl>
    <w:lvl w:ilvl="5" w:tentative="0">
      <w:start w:val="1"/>
      <w:numFmt w:val="lowerRoman"/>
      <w:lvlText w:val="%6."/>
      <w:lvlJc w:val="right"/>
      <w:pPr>
        <w:tabs>
          <w:tab w:val="left" w:pos="2520"/>
        </w:tabs>
        <w:ind w:left="2519" w:hanging="419"/>
      </w:pPr>
      <w:rPr>
        <w:rFonts w:hint="eastAsia"/>
      </w:rPr>
    </w:lvl>
    <w:lvl w:ilvl="6" w:tentative="0">
      <w:start w:val="1"/>
      <w:numFmt w:val="decimal"/>
      <w:lvlText w:val="%7."/>
      <w:lvlJc w:val="left"/>
      <w:pPr>
        <w:tabs>
          <w:tab w:val="left" w:pos="2940"/>
        </w:tabs>
        <w:ind w:left="2939" w:hanging="419"/>
      </w:pPr>
      <w:rPr>
        <w:rFonts w:hint="eastAsia"/>
      </w:rPr>
    </w:lvl>
    <w:lvl w:ilvl="7" w:tentative="0">
      <w:start w:val="1"/>
      <w:numFmt w:val="lowerLetter"/>
      <w:lvlText w:val="%8)"/>
      <w:lvlJc w:val="left"/>
      <w:pPr>
        <w:tabs>
          <w:tab w:val="left" w:pos="3360"/>
        </w:tabs>
        <w:ind w:left="3359" w:hanging="419"/>
      </w:pPr>
      <w:rPr>
        <w:rFonts w:hint="eastAsia"/>
      </w:rPr>
    </w:lvl>
    <w:lvl w:ilvl="8" w:tentative="0">
      <w:start w:val="1"/>
      <w:numFmt w:val="lowerRoman"/>
      <w:lvlText w:val="%9."/>
      <w:lvlJc w:val="right"/>
      <w:pPr>
        <w:tabs>
          <w:tab w:val="left" w:pos="3780"/>
        </w:tabs>
        <w:ind w:left="3779" w:hanging="419"/>
      </w:pPr>
      <w:rPr>
        <w:rFonts w:hint="eastAsia"/>
      </w:rPr>
    </w:lvl>
  </w:abstractNum>
  <w:abstractNum w:abstractNumId="18">
    <w:nsid w:val="6DBF04F4"/>
    <w:multiLevelType w:val="multilevel"/>
    <w:tmpl w:val="6DBF04F4"/>
    <w:lvl w:ilvl="0" w:tentative="0">
      <w:start w:val="1"/>
      <w:numFmt w:val="none"/>
      <w:pStyle w:val="83"/>
      <w:suff w:val="nothing"/>
      <w:lvlText w:val="%1注："/>
      <w:lvlJc w:val="left"/>
      <w:pPr>
        <w:ind w:left="726" w:hanging="363"/>
      </w:pPr>
      <w:rPr>
        <w:rFonts w:hint="eastAsia" w:asciiTheme="minorEastAsia" w:hAnsiTheme="minorEastAsia" w:eastAsiaTheme="minorEastAsia"/>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19">
    <w:nsid w:val="7E5564B0"/>
    <w:multiLevelType w:val="multilevel"/>
    <w:tmpl w:val="7E5564B0"/>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0"/>
  </w:num>
  <w:num w:numId="2">
    <w:abstractNumId w:val="7"/>
  </w:num>
  <w:num w:numId="3">
    <w:abstractNumId w:val="9"/>
  </w:num>
  <w:num w:numId="4">
    <w:abstractNumId w:val="5"/>
  </w:num>
  <w:num w:numId="5">
    <w:abstractNumId w:val="11"/>
  </w:num>
  <w:num w:numId="6">
    <w:abstractNumId w:val="18"/>
  </w:num>
  <w:num w:numId="7">
    <w:abstractNumId w:val="2"/>
  </w:num>
  <w:num w:numId="8">
    <w:abstractNumId w:val="12"/>
  </w:num>
  <w:num w:numId="9">
    <w:abstractNumId w:val="4"/>
  </w:num>
  <w:num w:numId="10">
    <w:abstractNumId w:val="16"/>
  </w:num>
  <w:num w:numId="11">
    <w:abstractNumId w:val="14"/>
  </w:num>
  <w:num w:numId="12">
    <w:abstractNumId w:val="17"/>
  </w:num>
  <w:num w:numId="13">
    <w:abstractNumId w:val="8"/>
  </w:num>
  <w:num w:numId="14">
    <w:abstractNumId w:val="3"/>
  </w:num>
  <w:num w:numId="15">
    <w:abstractNumId w:val="6"/>
  </w:num>
  <w:num w:numId="16">
    <w:abstractNumId w:val="15"/>
  </w:num>
  <w:num w:numId="17">
    <w:abstractNumId w:val="13"/>
  </w:num>
  <w:num w:numId="18">
    <w:abstractNumId w:val="0"/>
  </w:num>
  <w:num w:numId="19">
    <w:abstractNumId w:val="19"/>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removePersonalInformation/>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U5ODk0YTg0YjljMzFlN2E2MDQ4ODVhMGEyNWQxYzcifQ=="/>
    <w:docVar w:name="EN.InstantFormat" w:val="&lt;ENInstantFormat&gt;&lt;Enabled&gt;1&lt;/Enabled&gt;&lt;ScanUnformatted&gt;1&lt;/ScanUnformatted&gt;&lt;ScanChanges&gt;1&lt;/ScanChanges&gt;&lt;Suspended&gt;1&lt;/Suspended&gt;&lt;/ENInstantFormat&gt;"/>
    <w:docVar w:name="EN.Layout" w:val="&lt;ENLayout&gt;&lt;Style&gt;Poultry Science (1)&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w9rsrd98xw9sre90pvvdt2gts9zfzaex95s&quot;&gt;中国黄羽肉鸡研究进展&lt;record-ids&gt;&lt;item&gt;724&lt;/item&gt;&lt;/record-ids&gt;&lt;/item&gt;&lt;/Libraries&gt;"/>
  </w:docVars>
  <w:rsids>
    <w:rsidRoot w:val="00BB07F3"/>
    <w:rsid w:val="00000244"/>
    <w:rsid w:val="0000058B"/>
    <w:rsid w:val="0000185F"/>
    <w:rsid w:val="00003618"/>
    <w:rsid w:val="0000405F"/>
    <w:rsid w:val="000046AA"/>
    <w:rsid w:val="00004B10"/>
    <w:rsid w:val="0000586F"/>
    <w:rsid w:val="00005B97"/>
    <w:rsid w:val="00005ED8"/>
    <w:rsid w:val="000068D5"/>
    <w:rsid w:val="0000752B"/>
    <w:rsid w:val="00007774"/>
    <w:rsid w:val="00010999"/>
    <w:rsid w:val="00011685"/>
    <w:rsid w:val="000125F6"/>
    <w:rsid w:val="00012A29"/>
    <w:rsid w:val="00013474"/>
    <w:rsid w:val="00013D86"/>
    <w:rsid w:val="00013E02"/>
    <w:rsid w:val="00014873"/>
    <w:rsid w:val="00014C4C"/>
    <w:rsid w:val="00016529"/>
    <w:rsid w:val="000166DD"/>
    <w:rsid w:val="00017236"/>
    <w:rsid w:val="0001746D"/>
    <w:rsid w:val="00020987"/>
    <w:rsid w:val="0002143C"/>
    <w:rsid w:val="00021564"/>
    <w:rsid w:val="000224CA"/>
    <w:rsid w:val="00023BB5"/>
    <w:rsid w:val="00023DBD"/>
    <w:rsid w:val="0002419B"/>
    <w:rsid w:val="0002525B"/>
    <w:rsid w:val="00025A65"/>
    <w:rsid w:val="00026361"/>
    <w:rsid w:val="0002646D"/>
    <w:rsid w:val="00026A77"/>
    <w:rsid w:val="00026C31"/>
    <w:rsid w:val="00027280"/>
    <w:rsid w:val="000320A7"/>
    <w:rsid w:val="0003357A"/>
    <w:rsid w:val="00034831"/>
    <w:rsid w:val="00034A62"/>
    <w:rsid w:val="00034EB0"/>
    <w:rsid w:val="000353FA"/>
    <w:rsid w:val="0003556E"/>
    <w:rsid w:val="00035916"/>
    <w:rsid w:val="00035925"/>
    <w:rsid w:val="00035CC8"/>
    <w:rsid w:val="00036070"/>
    <w:rsid w:val="00036249"/>
    <w:rsid w:val="0003789A"/>
    <w:rsid w:val="00042469"/>
    <w:rsid w:val="000433C1"/>
    <w:rsid w:val="00043660"/>
    <w:rsid w:val="00043EB5"/>
    <w:rsid w:val="0004444B"/>
    <w:rsid w:val="00045671"/>
    <w:rsid w:val="00050409"/>
    <w:rsid w:val="0005127A"/>
    <w:rsid w:val="000526BF"/>
    <w:rsid w:val="00053AD5"/>
    <w:rsid w:val="0005438D"/>
    <w:rsid w:val="00055671"/>
    <w:rsid w:val="00056D78"/>
    <w:rsid w:val="00056E5F"/>
    <w:rsid w:val="00057513"/>
    <w:rsid w:val="000576F6"/>
    <w:rsid w:val="0006021F"/>
    <w:rsid w:val="00060BD7"/>
    <w:rsid w:val="000615B6"/>
    <w:rsid w:val="00061994"/>
    <w:rsid w:val="00063139"/>
    <w:rsid w:val="00063B12"/>
    <w:rsid w:val="00064195"/>
    <w:rsid w:val="000647C5"/>
    <w:rsid w:val="00064C87"/>
    <w:rsid w:val="000652D4"/>
    <w:rsid w:val="00065BA1"/>
    <w:rsid w:val="00065EE7"/>
    <w:rsid w:val="0006661D"/>
    <w:rsid w:val="00067CCD"/>
    <w:rsid w:val="00067CDF"/>
    <w:rsid w:val="00070C83"/>
    <w:rsid w:val="0007112B"/>
    <w:rsid w:val="000717C5"/>
    <w:rsid w:val="00071E33"/>
    <w:rsid w:val="00072BD1"/>
    <w:rsid w:val="00072FE7"/>
    <w:rsid w:val="00073673"/>
    <w:rsid w:val="00073FC8"/>
    <w:rsid w:val="00074A75"/>
    <w:rsid w:val="00074EB8"/>
    <w:rsid w:val="00074FBE"/>
    <w:rsid w:val="00075BA4"/>
    <w:rsid w:val="000760A3"/>
    <w:rsid w:val="0007683B"/>
    <w:rsid w:val="000768B7"/>
    <w:rsid w:val="00076E5B"/>
    <w:rsid w:val="00077168"/>
    <w:rsid w:val="000771EA"/>
    <w:rsid w:val="00080DA5"/>
    <w:rsid w:val="00081254"/>
    <w:rsid w:val="00081437"/>
    <w:rsid w:val="00081750"/>
    <w:rsid w:val="00081F4F"/>
    <w:rsid w:val="000833E3"/>
    <w:rsid w:val="0008375D"/>
    <w:rsid w:val="00083A09"/>
    <w:rsid w:val="0008447F"/>
    <w:rsid w:val="0008482E"/>
    <w:rsid w:val="00085987"/>
    <w:rsid w:val="0008681B"/>
    <w:rsid w:val="000868F0"/>
    <w:rsid w:val="000873DE"/>
    <w:rsid w:val="00087FC8"/>
    <w:rsid w:val="0009005E"/>
    <w:rsid w:val="0009204A"/>
    <w:rsid w:val="0009256B"/>
    <w:rsid w:val="00092857"/>
    <w:rsid w:val="000939F0"/>
    <w:rsid w:val="00093C2B"/>
    <w:rsid w:val="00094C10"/>
    <w:rsid w:val="00094E23"/>
    <w:rsid w:val="00095A2A"/>
    <w:rsid w:val="00095C94"/>
    <w:rsid w:val="00096ADE"/>
    <w:rsid w:val="00097D54"/>
    <w:rsid w:val="000A001B"/>
    <w:rsid w:val="000A03B5"/>
    <w:rsid w:val="000A09E2"/>
    <w:rsid w:val="000A0A72"/>
    <w:rsid w:val="000A0C2A"/>
    <w:rsid w:val="000A0E08"/>
    <w:rsid w:val="000A1391"/>
    <w:rsid w:val="000A20A9"/>
    <w:rsid w:val="000A262B"/>
    <w:rsid w:val="000A39D9"/>
    <w:rsid w:val="000A3E5F"/>
    <w:rsid w:val="000A4120"/>
    <w:rsid w:val="000A48B1"/>
    <w:rsid w:val="000A4E80"/>
    <w:rsid w:val="000A5907"/>
    <w:rsid w:val="000B049B"/>
    <w:rsid w:val="000B0CDF"/>
    <w:rsid w:val="000B19DC"/>
    <w:rsid w:val="000B1C02"/>
    <w:rsid w:val="000B1E9A"/>
    <w:rsid w:val="000B21D6"/>
    <w:rsid w:val="000B3143"/>
    <w:rsid w:val="000B36F7"/>
    <w:rsid w:val="000B39F8"/>
    <w:rsid w:val="000B3E31"/>
    <w:rsid w:val="000B43E7"/>
    <w:rsid w:val="000B4487"/>
    <w:rsid w:val="000B4BE3"/>
    <w:rsid w:val="000B4F2F"/>
    <w:rsid w:val="000B6520"/>
    <w:rsid w:val="000C06B7"/>
    <w:rsid w:val="000C146C"/>
    <w:rsid w:val="000C3574"/>
    <w:rsid w:val="000C4113"/>
    <w:rsid w:val="000C4DC0"/>
    <w:rsid w:val="000C4F8F"/>
    <w:rsid w:val="000C52B9"/>
    <w:rsid w:val="000C5F03"/>
    <w:rsid w:val="000C67BE"/>
    <w:rsid w:val="000C6B05"/>
    <w:rsid w:val="000C6DD6"/>
    <w:rsid w:val="000C7276"/>
    <w:rsid w:val="000C7353"/>
    <w:rsid w:val="000C73D4"/>
    <w:rsid w:val="000D08B7"/>
    <w:rsid w:val="000D1833"/>
    <w:rsid w:val="000D226E"/>
    <w:rsid w:val="000D23E2"/>
    <w:rsid w:val="000D361E"/>
    <w:rsid w:val="000D3D4C"/>
    <w:rsid w:val="000D4998"/>
    <w:rsid w:val="000D4F51"/>
    <w:rsid w:val="000D6D92"/>
    <w:rsid w:val="000D6EE0"/>
    <w:rsid w:val="000D70DC"/>
    <w:rsid w:val="000D718B"/>
    <w:rsid w:val="000D726E"/>
    <w:rsid w:val="000D7713"/>
    <w:rsid w:val="000E09AB"/>
    <w:rsid w:val="000E0C46"/>
    <w:rsid w:val="000E110E"/>
    <w:rsid w:val="000E15F8"/>
    <w:rsid w:val="000E1BE9"/>
    <w:rsid w:val="000E1D13"/>
    <w:rsid w:val="000E2E18"/>
    <w:rsid w:val="000E32B2"/>
    <w:rsid w:val="000E4070"/>
    <w:rsid w:val="000E4110"/>
    <w:rsid w:val="000E4585"/>
    <w:rsid w:val="000E4F54"/>
    <w:rsid w:val="000E6B2C"/>
    <w:rsid w:val="000E6D15"/>
    <w:rsid w:val="000E71F4"/>
    <w:rsid w:val="000E7711"/>
    <w:rsid w:val="000E7B64"/>
    <w:rsid w:val="000F030C"/>
    <w:rsid w:val="000F129C"/>
    <w:rsid w:val="000F2801"/>
    <w:rsid w:val="000F2A74"/>
    <w:rsid w:val="000F3052"/>
    <w:rsid w:val="000F34EC"/>
    <w:rsid w:val="000F4273"/>
    <w:rsid w:val="000F571D"/>
    <w:rsid w:val="000F5E54"/>
    <w:rsid w:val="000F691E"/>
    <w:rsid w:val="000F6D62"/>
    <w:rsid w:val="000F7090"/>
    <w:rsid w:val="001016E1"/>
    <w:rsid w:val="00101A91"/>
    <w:rsid w:val="001022FA"/>
    <w:rsid w:val="00102376"/>
    <w:rsid w:val="001027A7"/>
    <w:rsid w:val="00102953"/>
    <w:rsid w:val="001029DE"/>
    <w:rsid w:val="00103B4F"/>
    <w:rsid w:val="001043FE"/>
    <w:rsid w:val="0010500E"/>
    <w:rsid w:val="001056DE"/>
    <w:rsid w:val="00105AE0"/>
    <w:rsid w:val="00105FAB"/>
    <w:rsid w:val="00106559"/>
    <w:rsid w:val="00106954"/>
    <w:rsid w:val="00107A63"/>
    <w:rsid w:val="0011121E"/>
    <w:rsid w:val="001114EB"/>
    <w:rsid w:val="001117F3"/>
    <w:rsid w:val="00111B2B"/>
    <w:rsid w:val="00112099"/>
    <w:rsid w:val="001124C0"/>
    <w:rsid w:val="0011419F"/>
    <w:rsid w:val="00114256"/>
    <w:rsid w:val="00115E47"/>
    <w:rsid w:val="00117420"/>
    <w:rsid w:val="001200D1"/>
    <w:rsid w:val="00120C89"/>
    <w:rsid w:val="001215A9"/>
    <w:rsid w:val="001216D0"/>
    <w:rsid w:val="001217C9"/>
    <w:rsid w:val="001217D6"/>
    <w:rsid w:val="00121A40"/>
    <w:rsid w:val="00121B6C"/>
    <w:rsid w:val="0012331D"/>
    <w:rsid w:val="001235FA"/>
    <w:rsid w:val="00123A99"/>
    <w:rsid w:val="001252C3"/>
    <w:rsid w:val="0012643E"/>
    <w:rsid w:val="001267AD"/>
    <w:rsid w:val="00127AA3"/>
    <w:rsid w:val="001303BC"/>
    <w:rsid w:val="00130904"/>
    <w:rsid w:val="00130EBD"/>
    <w:rsid w:val="00131517"/>
    <w:rsid w:val="0013175F"/>
    <w:rsid w:val="0013244B"/>
    <w:rsid w:val="00132D96"/>
    <w:rsid w:val="0013350E"/>
    <w:rsid w:val="00133D59"/>
    <w:rsid w:val="00134345"/>
    <w:rsid w:val="0013493A"/>
    <w:rsid w:val="00135135"/>
    <w:rsid w:val="00135F14"/>
    <w:rsid w:val="0013648C"/>
    <w:rsid w:val="001364E8"/>
    <w:rsid w:val="00136AD1"/>
    <w:rsid w:val="00136E2F"/>
    <w:rsid w:val="00137709"/>
    <w:rsid w:val="00137D18"/>
    <w:rsid w:val="001403B6"/>
    <w:rsid w:val="001405A3"/>
    <w:rsid w:val="001415DA"/>
    <w:rsid w:val="001434A2"/>
    <w:rsid w:val="001442A6"/>
    <w:rsid w:val="00145E8C"/>
    <w:rsid w:val="0014622B"/>
    <w:rsid w:val="001462A6"/>
    <w:rsid w:val="00151064"/>
    <w:rsid w:val="001512B4"/>
    <w:rsid w:val="0015403D"/>
    <w:rsid w:val="001551A9"/>
    <w:rsid w:val="00155AEE"/>
    <w:rsid w:val="00157FCA"/>
    <w:rsid w:val="0016028C"/>
    <w:rsid w:val="00161536"/>
    <w:rsid w:val="0016165D"/>
    <w:rsid w:val="001620A5"/>
    <w:rsid w:val="0016244D"/>
    <w:rsid w:val="00164E53"/>
    <w:rsid w:val="00165AF9"/>
    <w:rsid w:val="00166864"/>
    <w:rsid w:val="0016699D"/>
    <w:rsid w:val="00167548"/>
    <w:rsid w:val="001678CA"/>
    <w:rsid w:val="00167E0B"/>
    <w:rsid w:val="00170056"/>
    <w:rsid w:val="00170D44"/>
    <w:rsid w:val="00171230"/>
    <w:rsid w:val="00171AE0"/>
    <w:rsid w:val="00171C0A"/>
    <w:rsid w:val="00171C3E"/>
    <w:rsid w:val="00172D56"/>
    <w:rsid w:val="00172EF1"/>
    <w:rsid w:val="0017317E"/>
    <w:rsid w:val="001739A6"/>
    <w:rsid w:val="00173E78"/>
    <w:rsid w:val="001740FE"/>
    <w:rsid w:val="00174154"/>
    <w:rsid w:val="00174E25"/>
    <w:rsid w:val="00175159"/>
    <w:rsid w:val="00175E7E"/>
    <w:rsid w:val="00175EAB"/>
    <w:rsid w:val="00176105"/>
    <w:rsid w:val="00176208"/>
    <w:rsid w:val="001762AC"/>
    <w:rsid w:val="001765DD"/>
    <w:rsid w:val="00176624"/>
    <w:rsid w:val="00177C9E"/>
    <w:rsid w:val="00181128"/>
    <w:rsid w:val="00181DF7"/>
    <w:rsid w:val="0018211B"/>
    <w:rsid w:val="00182562"/>
    <w:rsid w:val="00183371"/>
    <w:rsid w:val="00183E08"/>
    <w:rsid w:val="00183FD3"/>
    <w:rsid w:val="0018409F"/>
    <w:rsid w:val="001840D3"/>
    <w:rsid w:val="0018451F"/>
    <w:rsid w:val="0018560A"/>
    <w:rsid w:val="0018629C"/>
    <w:rsid w:val="001900F1"/>
    <w:rsid w:val="001900F8"/>
    <w:rsid w:val="00190367"/>
    <w:rsid w:val="00191022"/>
    <w:rsid w:val="00191074"/>
    <w:rsid w:val="001910CF"/>
    <w:rsid w:val="00191258"/>
    <w:rsid w:val="00192680"/>
    <w:rsid w:val="00193037"/>
    <w:rsid w:val="00193336"/>
    <w:rsid w:val="00193A2C"/>
    <w:rsid w:val="00193A79"/>
    <w:rsid w:val="00193A8B"/>
    <w:rsid w:val="00193FA6"/>
    <w:rsid w:val="0019455E"/>
    <w:rsid w:val="0019510A"/>
    <w:rsid w:val="00195641"/>
    <w:rsid w:val="00196396"/>
    <w:rsid w:val="0019746D"/>
    <w:rsid w:val="00197BF8"/>
    <w:rsid w:val="00197FA6"/>
    <w:rsid w:val="001A025F"/>
    <w:rsid w:val="001A027C"/>
    <w:rsid w:val="001A04B8"/>
    <w:rsid w:val="001A1635"/>
    <w:rsid w:val="001A1F25"/>
    <w:rsid w:val="001A23C4"/>
    <w:rsid w:val="001A288E"/>
    <w:rsid w:val="001A2E70"/>
    <w:rsid w:val="001A380C"/>
    <w:rsid w:val="001A437E"/>
    <w:rsid w:val="001A4D7C"/>
    <w:rsid w:val="001A4E69"/>
    <w:rsid w:val="001A53BB"/>
    <w:rsid w:val="001A5406"/>
    <w:rsid w:val="001A5F2C"/>
    <w:rsid w:val="001B039E"/>
    <w:rsid w:val="001B08AB"/>
    <w:rsid w:val="001B09D0"/>
    <w:rsid w:val="001B0E99"/>
    <w:rsid w:val="001B1521"/>
    <w:rsid w:val="001B1638"/>
    <w:rsid w:val="001B194F"/>
    <w:rsid w:val="001B2794"/>
    <w:rsid w:val="001B34BF"/>
    <w:rsid w:val="001B3867"/>
    <w:rsid w:val="001B4F38"/>
    <w:rsid w:val="001B55AD"/>
    <w:rsid w:val="001B5961"/>
    <w:rsid w:val="001B6164"/>
    <w:rsid w:val="001B6DC2"/>
    <w:rsid w:val="001B6FC9"/>
    <w:rsid w:val="001B7B79"/>
    <w:rsid w:val="001C0C3A"/>
    <w:rsid w:val="001C13DB"/>
    <w:rsid w:val="001C149C"/>
    <w:rsid w:val="001C15D4"/>
    <w:rsid w:val="001C21AC"/>
    <w:rsid w:val="001C2DF9"/>
    <w:rsid w:val="001C47BA"/>
    <w:rsid w:val="001C575F"/>
    <w:rsid w:val="001C59EA"/>
    <w:rsid w:val="001C5E54"/>
    <w:rsid w:val="001C6B69"/>
    <w:rsid w:val="001C7C6C"/>
    <w:rsid w:val="001D0199"/>
    <w:rsid w:val="001D01C4"/>
    <w:rsid w:val="001D0BA0"/>
    <w:rsid w:val="001D0BF2"/>
    <w:rsid w:val="001D1EE3"/>
    <w:rsid w:val="001D2AB4"/>
    <w:rsid w:val="001D2E7B"/>
    <w:rsid w:val="001D390E"/>
    <w:rsid w:val="001D3A66"/>
    <w:rsid w:val="001D406C"/>
    <w:rsid w:val="001D41EE"/>
    <w:rsid w:val="001D4764"/>
    <w:rsid w:val="001D509D"/>
    <w:rsid w:val="001D5CE6"/>
    <w:rsid w:val="001D6A28"/>
    <w:rsid w:val="001D6D02"/>
    <w:rsid w:val="001E0380"/>
    <w:rsid w:val="001E13B1"/>
    <w:rsid w:val="001E15C1"/>
    <w:rsid w:val="001E1C7D"/>
    <w:rsid w:val="001E2374"/>
    <w:rsid w:val="001E3DAB"/>
    <w:rsid w:val="001E4830"/>
    <w:rsid w:val="001E4C5B"/>
    <w:rsid w:val="001E4CAC"/>
    <w:rsid w:val="001E4D1D"/>
    <w:rsid w:val="001E5033"/>
    <w:rsid w:val="001E5814"/>
    <w:rsid w:val="001E5BF3"/>
    <w:rsid w:val="001E735A"/>
    <w:rsid w:val="001F13C2"/>
    <w:rsid w:val="001F1575"/>
    <w:rsid w:val="001F1F33"/>
    <w:rsid w:val="001F2AA2"/>
    <w:rsid w:val="001F3272"/>
    <w:rsid w:val="001F3284"/>
    <w:rsid w:val="001F3A19"/>
    <w:rsid w:val="001F3CD0"/>
    <w:rsid w:val="001F474D"/>
    <w:rsid w:val="001F5278"/>
    <w:rsid w:val="001F5B72"/>
    <w:rsid w:val="001F67B3"/>
    <w:rsid w:val="002005C0"/>
    <w:rsid w:val="00202E26"/>
    <w:rsid w:val="00203CB4"/>
    <w:rsid w:val="00204D1C"/>
    <w:rsid w:val="00206629"/>
    <w:rsid w:val="00210942"/>
    <w:rsid w:val="00213247"/>
    <w:rsid w:val="00213C97"/>
    <w:rsid w:val="00213CD2"/>
    <w:rsid w:val="0021512E"/>
    <w:rsid w:val="00215818"/>
    <w:rsid w:val="00215E9D"/>
    <w:rsid w:val="0021740C"/>
    <w:rsid w:val="002200CF"/>
    <w:rsid w:val="002202F7"/>
    <w:rsid w:val="00221C0A"/>
    <w:rsid w:val="00222463"/>
    <w:rsid w:val="002225EE"/>
    <w:rsid w:val="00222A31"/>
    <w:rsid w:val="00223863"/>
    <w:rsid w:val="00224CBE"/>
    <w:rsid w:val="00224CD1"/>
    <w:rsid w:val="00224D53"/>
    <w:rsid w:val="0022506B"/>
    <w:rsid w:val="0022765D"/>
    <w:rsid w:val="00230920"/>
    <w:rsid w:val="00231532"/>
    <w:rsid w:val="00232E8D"/>
    <w:rsid w:val="002334E8"/>
    <w:rsid w:val="00233C6B"/>
    <w:rsid w:val="00234467"/>
    <w:rsid w:val="002352AE"/>
    <w:rsid w:val="0023690A"/>
    <w:rsid w:val="00236B46"/>
    <w:rsid w:val="002375E3"/>
    <w:rsid w:val="0023762F"/>
    <w:rsid w:val="00237A1E"/>
    <w:rsid w:val="00237D8D"/>
    <w:rsid w:val="0024003C"/>
    <w:rsid w:val="002403BA"/>
    <w:rsid w:val="002404A9"/>
    <w:rsid w:val="002404FF"/>
    <w:rsid w:val="002408A8"/>
    <w:rsid w:val="002417BD"/>
    <w:rsid w:val="00241DA2"/>
    <w:rsid w:val="002421BC"/>
    <w:rsid w:val="00243067"/>
    <w:rsid w:val="0024322D"/>
    <w:rsid w:val="00243D75"/>
    <w:rsid w:val="00244805"/>
    <w:rsid w:val="00244C69"/>
    <w:rsid w:val="00245964"/>
    <w:rsid w:val="00245A2E"/>
    <w:rsid w:val="00245D95"/>
    <w:rsid w:val="00246C8E"/>
    <w:rsid w:val="00246F2F"/>
    <w:rsid w:val="0024709D"/>
    <w:rsid w:val="00247FEE"/>
    <w:rsid w:val="00250E7D"/>
    <w:rsid w:val="002513BE"/>
    <w:rsid w:val="00252F06"/>
    <w:rsid w:val="00254246"/>
    <w:rsid w:val="00254405"/>
    <w:rsid w:val="002546E1"/>
    <w:rsid w:val="00255052"/>
    <w:rsid w:val="00256255"/>
    <w:rsid w:val="002565D5"/>
    <w:rsid w:val="0025675E"/>
    <w:rsid w:val="00257C9B"/>
    <w:rsid w:val="00260622"/>
    <w:rsid w:val="00260981"/>
    <w:rsid w:val="00260B69"/>
    <w:rsid w:val="00260C10"/>
    <w:rsid w:val="00260F16"/>
    <w:rsid w:val="002622C0"/>
    <w:rsid w:val="0026286B"/>
    <w:rsid w:val="00262995"/>
    <w:rsid w:val="00262CFD"/>
    <w:rsid w:val="002630FD"/>
    <w:rsid w:val="00263B1A"/>
    <w:rsid w:val="00264588"/>
    <w:rsid w:val="00264F57"/>
    <w:rsid w:val="002650A1"/>
    <w:rsid w:val="002657C4"/>
    <w:rsid w:val="002700CA"/>
    <w:rsid w:val="002708CA"/>
    <w:rsid w:val="002711C9"/>
    <w:rsid w:val="002718BC"/>
    <w:rsid w:val="002752DE"/>
    <w:rsid w:val="00275407"/>
    <w:rsid w:val="00275856"/>
    <w:rsid w:val="002762D7"/>
    <w:rsid w:val="002762DF"/>
    <w:rsid w:val="00276D44"/>
    <w:rsid w:val="002777EA"/>
    <w:rsid w:val="002778AE"/>
    <w:rsid w:val="00280790"/>
    <w:rsid w:val="002810E8"/>
    <w:rsid w:val="002810FC"/>
    <w:rsid w:val="00281896"/>
    <w:rsid w:val="00281968"/>
    <w:rsid w:val="00281F2F"/>
    <w:rsid w:val="00282316"/>
    <w:rsid w:val="0028269A"/>
    <w:rsid w:val="00282D25"/>
    <w:rsid w:val="00283590"/>
    <w:rsid w:val="00283BA1"/>
    <w:rsid w:val="00283BE6"/>
    <w:rsid w:val="00285E65"/>
    <w:rsid w:val="0028607B"/>
    <w:rsid w:val="0028640A"/>
    <w:rsid w:val="00286973"/>
    <w:rsid w:val="0028698A"/>
    <w:rsid w:val="00286DF4"/>
    <w:rsid w:val="002870D9"/>
    <w:rsid w:val="002870E5"/>
    <w:rsid w:val="00287315"/>
    <w:rsid w:val="002878B0"/>
    <w:rsid w:val="00287DCB"/>
    <w:rsid w:val="00290184"/>
    <w:rsid w:val="00290CB1"/>
    <w:rsid w:val="00290F13"/>
    <w:rsid w:val="00291CF8"/>
    <w:rsid w:val="0029201A"/>
    <w:rsid w:val="00292C09"/>
    <w:rsid w:val="0029343C"/>
    <w:rsid w:val="00293932"/>
    <w:rsid w:val="00293FB0"/>
    <w:rsid w:val="00294E70"/>
    <w:rsid w:val="00295F0D"/>
    <w:rsid w:val="00296071"/>
    <w:rsid w:val="002972AC"/>
    <w:rsid w:val="00297822"/>
    <w:rsid w:val="0029794D"/>
    <w:rsid w:val="002A0474"/>
    <w:rsid w:val="002A07D0"/>
    <w:rsid w:val="002A08C2"/>
    <w:rsid w:val="002A1924"/>
    <w:rsid w:val="002A2214"/>
    <w:rsid w:val="002A36EB"/>
    <w:rsid w:val="002A389A"/>
    <w:rsid w:val="002A5468"/>
    <w:rsid w:val="002A58C5"/>
    <w:rsid w:val="002A5CCF"/>
    <w:rsid w:val="002A6830"/>
    <w:rsid w:val="002A72FA"/>
    <w:rsid w:val="002A73AA"/>
    <w:rsid w:val="002A7420"/>
    <w:rsid w:val="002A789F"/>
    <w:rsid w:val="002B0F12"/>
    <w:rsid w:val="002B0FC4"/>
    <w:rsid w:val="002B10E9"/>
    <w:rsid w:val="002B123E"/>
    <w:rsid w:val="002B1308"/>
    <w:rsid w:val="002B1AF4"/>
    <w:rsid w:val="002B314C"/>
    <w:rsid w:val="002B3662"/>
    <w:rsid w:val="002B3898"/>
    <w:rsid w:val="002B40FC"/>
    <w:rsid w:val="002B4554"/>
    <w:rsid w:val="002B499C"/>
    <w:rsid w:val="002B4A48"/>
    <w:rsid w:val="002B4A4A"/>
    <w:rsid w:val="002B5D66"/>
    <w:rsid w:val="002B615E"/>
    <w:rsid w:val="002B6E4E"/>
    <w:rsid w:val="002B7147"/>
    <w:rsid w:val="002B7CCE"/>
    <w:rsid w:val="002C12A8"/>
    <w:rsid w:val="002C14B3"/>
    <w:rsid w:val="002C1B10"/>
    <w:rsid w:val="002C2729"/>
    <w:rsid w:val="002C6AF4"/>
    <w:rsid w:val="002C72D8"/>
    <w:rsid w:val="002C7431"/>
    <w:rsid w:val="002C7C7F"/>
    <w:rsid w:val="002D04BA"/>
    <w:rsid w:val="002D05C3"/>
    <w:rsid w:val="002D0C81"/>
    <w:rsid w:val="002D0D8D"/>
    <w:rsid w:val="002D11FA"/>
    <w:rsid w:val="002D262A"/>
    <w:rsid w:val="002D2CE5"/>
    <w:rsid w:val="002D2F51"/>
    <w:rsid w:val="002D31A2"/>
    <w:rsid w:val="002D48A6"/>
    <w:rsid w:val="002D5533"/>
    <w:rsid w:val="002D5634"/>
    <w:rsid w:val="002D5C93"/>
    <w:rsid w:val="002D6CEB"/>
    <w:rsid w:val="002D7453"/>
    <w:rsid w:val="002D7789"/>
    <w:rsid w:val="002D7DD5"/>
    <w:rsid w:val="002E0AA5"/>
    <w:rsid w:val="002E0DDF"/>
    <w:rsid w:val="002E1E51"/>
    <w:rsid w:val="002E1EA8"/>
    <w:rsid w:val="002E2779"/>
    <w:rsid w:val="002E2906"/>
    <w:rsid w:val="002E2E74"/>
    <w:rsid w:val="002E3527"/>
    <w:rsid w:val="002E4352"/>
    <w:rsid w:val="002E483A"/>
    <w:rsid w:val="002E4C0D"/>
    <w:rsid w:val="002E53FA"/>
    <w:rsid w:val="002E5635"/>
    <w:rsid w:val="002E63AC"/>
    <w:rsid w:val="002E649E"/>
    <w:rsid w:val="002E64C3"/>
    <w:rsid w:val="002E6936"/>
    <w:rsid w:val="002E69B9"/>
    <w:rsid w:val="002E6A2C"/>
    <w:rsid w:val="002E7122"/>
    <w:rsid w:val="002E752E"/>
    <w:rsid w:val="002F01FE"/>
    <w:rsid w:val="002F1477"/>
    <w:rsid w:val="002F1D8C"/>
    <w:rsid w:val="002F21DA"/>
    <w:rsid w:val="002F3321"/>
    <w:rsid w:val="002F3580"/>
    <w:rsid w:val="002F4B9B"/>
    <w:rsid w:val="002F5226"/>
    <w:rsid w:val="002F6649"/>
    <w:rsid w:val="002F6C62"/>
    <w:rsid w:val="00301F39"/>
    <w:rsid w:val="003041B4"/>
    <w:rsid w:val="0030555B"/>
    <w:rsid w:val="003059E5"/>
    <w:rsid w:val="00305C02"/>
    <w:rsid w:val="003063E5"/>
    <w:rsid w:val="00307687"/>
    <w:rsid w:val="00307D15"/>
    <w:rsid w:val="00311903"/>
    <w:rsid w:val="00311F01"/>
    <w:rsid w:val="0031275F"/>
    <w:rsid w:val="00312E66"/>
    <w:rsid w:val="00314C16"/>
    <w:rsid w:val="00314DA3"/>
    <w:rsid w:val="00315808"/>
    <w:rsid w:val="00315924"/>
    <w:rsid w:val="00316793"/>
    <w:rsid w:val="00316DB8"/>
    <w:rsid w:val="00316E51"/>
    <w:rsid w:val="00317430"/>
    <w:rsid w:val="00320996"/>
    <w:rsid w:val="00320A67"/>
    <w:rsid w:val="00322372"/>
    <w:rsid w:val="00322438"/>
    <w:rsid w:val="00322850"/>
    <w:rsid w:val="00322AA3"/>
    <w:rsid w:val="0032340C"/>
    <w:rsid w:val="003243A5"/>
    <w:rsid w:val="003248CA"/>
    <w:rsid w:val="00324E1D"/>
    <w:rsid w:val="003252D9"/>
    <w:rsid w:val="00325926"/>
    <w:rsid w:val="00325BD2"/>
    <w:rsid w:val="0032660D"/>
    <w:rsid w:val="003274B4"/>
    <w:rsid w:val="0032789C"/>
    <w:rsid w:val="00327A8A"/>
    <w:rsid w:val="00330C10"/>
    <w:rsid w:val="00331CAE"/>
    <w:rsid w:val="00332020"/>
    <w:rsid w:val="00332AAC"/>
    <w:rsid w:val="00333B4F"/>
    <w:rsid w:val="00334E4F"/>
    <w:rsid w:val="00334F32"/>
    <w:rsid w:val="00335C96"/>
    <w:rsid w:val="00335DEF"/>
    <w:rsid w:val="00336610"/>
    <w:rsid w:val="00340A1D"/>
    <w:rsid w:val="00340B6D"/>
    <w:rsid w:val="00341552"/>
    <w:rsid w:val="00341654"/>
    <w:rsid w:val="003416FA"/>
    <w:rsid w:val="00343F73"/>
    <w:rsid w:val="00344B75"/>
    <w:rsid w:val="00345060"/>
    <w:rsid w:val="003450EA"/>
    <w:rsid w:val="003458B7"/>
    <w:rsid w:val="00345B64"/>
    <w:rsid w:val="003472F1"/>
    <w:rsid w:val="003473AF"/>
    <w:rsid w:val="0034740E"/>
    <w:rsid w:val="003475B7"/>
    <w:rsid w:val="0035129E"/>
    <w:rsid w:val="0035190F"/>
    <w:rsid w:val="00351C16"/>
    <w:rsid w:val="00351F4A"/>
    <w:rsid w:val="00352021"/>
    <w:rsid w:val="003528E7"/>
    <w:rsid w:val="00353048"/>
    <w:rsid w:val="0035323B"/>
    <w:rsid w:val="00356D27"/>
    <w:rsid w:val="00356D6E"/>
    <w:rsid w:val="00360051"/>
    <w:rsid w:val="003609D2"/>
    <w:rsid w:val="00361258"/>
    <w:rsid w:val="0036138A"/>
    <w:rsid w:val="0036262C"/>
    <w:rsid w:val="003632AB"/>
    <w:rsid w:val="00363F22"/>
    <w:rsid w:val="003640C2"/>
    <w:rsid w:val="003650F6"/>
    <w:rsid w:val="003655C7"/>
    <w:rsid w:val="00365DF2"/>
    <w:rsid w:val="00365F1C"/>
    <w:rsid w:val="00367675"/>
    <w:rsid w:val="00367D16"/>
    <w:rsid w:val="003707C4"/>
    <w:rsid w:val="0037099E"/>
    <w:rsid w:val="0037289C"/>
    <w:rsid w:val="003728DB"/>
    <w:rsid w:val="003728E6"/>
    <w:rsid w:val="00372A3D"/>
    <w:rsid w:val="00372A4B"/>
    <w:rsid w:val="00372AC8"/>
    <w:rsid w:val="003736E5"/>
    <w:rsid w:val="003740C1"/>
    <w:rsid w:val="00375564"/>
    <w:rsid w:val="003757CD"/>
    <w:rsid w:val="00376008"/>
    <w:rsid w:val="00377D2F"/>
    <w:rsid w:val="00382B6C"/>
    <w:rsid w:val="00383191"/>
    <w:rsid w:val="0038426C"/>
    <w:rsid w:val="00384E14"/>
    <w:rsid w:val="0038599B"/>
    <w:rsid w:val="0038615D"/>
    <w:rsid w:val="00386DED"/>
    <w:rsid w:val="00390D56"/>
    <w:rsid w:val="003912E7"/>
    <w:rsid w:val="0039139C"/>
    <w:rsid w:val="00391522"/>
    <w:rsid w:val="00393023"/>
    <w:rsid w:val="003934E4"/>
    <w:rsid w:val="00393947"/>
    <w:rsid w:val="003969C0"/>
    <w:rsid w:val="00396BB7"/>
    <w:rsid w:val="00397083"/>
    <w:rsid w:val="00397371"/>
    <w:rsid w:val="003A0114"/>
    <w:rsid w:val="003A04D3"/>
    <w:rsid w:val="003A0C95"/>
    <w:rsid w:val="003A1E63"/>
    <w:rsid w:val="003A2275"/>
    <w:rsid w:val="003A231E"/>
    <w:rsid w:val="003A33FC"/>
    <w:rsid w:val="003A3697"/>
    <w:rsid w:val="003A3A00"/>
    <w:rsid w:val="003A4E93"/>
    <w:rsid w:val="003A69A1"/>
    <w:rsid w:val="003A6A4F"/>
    <w:rsid w:val="003A6FAE"/>
    <w:rsid w:val="003A7088"/>
    <w:rsid w:val="003B00DF"/>
    <w:rsid w:val="003B0756"/>
    <w:rsid w:val="003B0B17"/>
    <w:rsid w:val="003B1145"/>
    <w:rsid w:val="003B1275"/>
    <w:rsid w:val="003B15FB"/>
    <w:rsid w:val="003B1778"/>
    <w:rsid w:val="003B1F47"/>
    <w:rsid w:val="003B1FEB"/>
    <w:rsid w:val="003B2E8C"/>
    <w:rsid w:val="003B32C3"/>
    <w:rsid w:val="003B36FC"/>
    <w:rsid w:val="003B5256"/>
    <w:rsid w:val="003B5587"/>
    <w:rsid w:val="003B5717"/>
    <w:rsid w:val="003B628C"/>
    <w:rsid w:val="003B658C"/>
    <w:rsid w:val="003B699B"/>
    <w:rsid w:val="003B6B7D"/>
    <w:rsid w:val="003B79E9"/>
    <w:rsid w:val="003C0E2E"/>
    <w:rsid w:val="003C11CB"/>
    <w:rsid w:val="003C128B"/>
    <w:rsid w:val="003C2382"/>
    <w:rsid w:val="003C32B4"/>
    <w:rsid w:val="003C40C2"/>
    <w:rsid w:val="003C44E5"/>
    <w:rsid w:val="003C5651"/>
    <w:rsid w:val="003C75F3"/>
    <w:rsid w:val="003C78A3"/>
    <w:rsid w:val="003D0B6A"/>
    <w:rsid w:val="003D1142"/>
    <w:rsid w:val="003D37C7"/>
    <w:rsid w:val="003D39A5"/>
    <w:rsid w:val="003D40B4"/>
    <w:rsid w:val="003D413E"/>
    <w:rsid w:val="003D495E"/>
    <w:rsid w:val="003D4B52"/>
    <w:rsid w:val="003D4CF2"/>
    <w:rsid w:val="003D585F"/>
    <w:rsid w:val="003D5F0E"/>
    <w:rsid w:val="003D70CC"/>
    <w:rsid w:val="003D71F4"/>
    <w:rsid w:val="003D7428"/>
    <w:rsid w:val="003D7DFB"/>
    <w:rsid w:val="003E0659"/>
    <w:rsid w:val="003E094D"/>
    <w:rsid w:val="003E181F"/>
    <w:rsid w:val="003E1867"/>
    <w:rsid w:val="003E1BF9"/>
    <w:rsid w:val="003E2136"/>
    <w:rsid w:val="003E2184"/>
    <w:rsid w:val="003E2B53"/>
    <w:rsid w:val="003E37A1"/>
    <w:rsid w:val="003E3DB3"/>
    <w:rsid w:val="003E4BC7"/>
    <w:rsid w:val="003E5729"/>
    <w:rsid w:val="003E60C0"/>
    <w:rsid w:val="003E627C"/>
    <w:rsid w:val="003E6E03"/>
    <w:rsid w:val="003E6ED4"/>
    <w:rsid w:val="003E6F32"/>
    <w:rsid w:val="003E74D9"/>
    <w:rsid w:val="003E77C3"/>
    <w:rsid w:val="003E7DF3"/>
    <w:rsid w:val="003F09AA"/>
    <w:rsid w:val="003F1162"/>
    <w:rsid w:val="003F3986"/>
    <w:rsid w:val="003F3E2A"/>
    <w:rsid w:val="003F4320"/>
    <w:rsid w:val="003F4EE0"/>
    <w:rsid w:val="003F5B09"/>
    <w:rsid w:val="003F61F5"/>
    <w:rsid w:val="00400224"/>
    <w:rsid w:val="004004D8"/>
    <w:rsid w:val="004008CD"/>
    <w:rsid w:val="004009DF"/>
    <w:rsid w:val="00400F9F"/>
    <w:rsid w:val="00401780"/>
    <w:rsid w:val="00401EAB"/>
    <w:rsid w:val="00402153"/>
    <w:rsid w:val="004026D7"/>
    <w:rsid w:val="00402F43"/>
    <w:rsid w:val="00402FC1"/>
    <w:rsid w:val="004034CB"/>
    <w:rsid w:val="00403559"/>
    <w:rsid w:val="00403F55"/>
    <w:rsid w:val="0040531D"/>
    <w:rsid w:val="004053A3"/>
    <w:rsid w:val="004056B1"/>
    <w:rsid w:val="004103D2"/>
    <w:rsid w:val="00411898"/>
    <w:rsid w:val="00411CD2"/>
    <w:rsid w:val="0041207A"/>
    <w:rsid w:val="00412C68"/>
    <w:rsid w:val="00413982"/>
    <w:rsid w:val="00413E1F"/>
    <w:rsid w:val="0041441A"/>
    <w:rsid w:val="00415359"/>
    <w:rsid w:val="00415A92"/>
    <w:rsid w:val="00416818"/>
    <w:rsid w:val="004177E4"/>
    <w:rsid w:val="004205D3"/>
    <w:rsid w:val="004205E9"/>
    <w:rsid w:val="00420E1C"/>
    <w:rsid w:val="0042167F"/>
    <w:rsid w:val="004224F1"/>
    <w:rsid w:val="0042253F"/>
    <w:rsid w:val="00422878"/>
    <w:rsid w:val="00422AF2"/>
    <w:rsid w:val="00423939"/>
    <w:rsid w:val="00423B01"/>
    <w:rsid w:val="00424B56"/>
    <w:rsid w:val="00425082"/>
    <w:rsid w:val="0042572A"/>
    <w:rsid w:val="004278A3"/>
    <w:rsid w:val="00427F8B"/>
    <w:rsid w:val="004304D7"/>
    <w:rsid w:val="00430E57"/>
    <w:rsid w:val="00431693"/>
    <w:rsid w:val="004317C2"/>
    <w:rsid w:val="00431917"/>
    <w:rsid w:val="00431DEB"/>
    <w:rsid w:val="0043341A"/>
    <w:rsid w:val="0043676F"/>
    <w:rsid w:val="0043707E"/>
    <w:rsid w:val="004371EE"/>
    <w:rsid w:val="004373DB"/>
    <w:rsid w:val="004431E0"/>
    <w:rsid w:val="004438EE"/>
    <w:rsid w:val="00443C8C"/>
    <w:rsid w:val="00445ACA"/>
    <w:rsid w:val="0044628B"/>
    <w:rsid w:val="00446B29"/>
    <w:rsid w:val="0044718A"/>
    <w:rsid w:val="0045068D"/>
    <w:rsid w:val="0045076A"/>
    <w:rsid w:val="00450E0B"/>
    <w:rsid w:val="00451511"/>
    <w:rsid w:val="00452956"/>
    <w:rsid w:val="00453F9A"/>
    <w:rsid w:val="004544AA"/>
    <w:rsid w:val="00455F6E"/>
    <w:rsid w:val="004576ED"/>
    <w:rsid w:val="00461381"/>
    <w:rsid w:val="00462472"/>
    <w:rsid w:val="0046287C"/>
    <w:rsid w:val="0046298F"/>
    <w:rsid w:val="00462FCD"/>
    <w:rsid w:val="004650D0"/>
    <w:rsid w:val="0046527A"/>
    <w:rsid w:val="00466E70"/>
    <w:rsid w:val="00467207"/>
    <w:rsid w:val="00470001"/>
    <w:rsid w:val="00470330"/>
    <w:rsid w:val="00471037"/>
    <w:rsid w:val="00471292"/>
    <w:rsid w:val="00471748"/>
    <w:rsid w:val="00471BEB"/>
    <w:rsid w:val="00471E91"/>
    <w:rsid w:val="00474675"/>
    <w:rsid w:val="0047470C"/>
    <w:rsid w:val="00474E72"/>
    <w:rsid w:val="00475197"/>
    <w:rsid w:val="004751CB"/>
    <w:rsid w:val="004752A0"/>
    <w:rsid w:val="0047543A"/>
    <w:rsid w:val="00475968"/>
    <w:rsid w:val="00477E68"/>
    <w:rsid w:val="00477F13"/>
    <w:rsid w:val="00480692"/>
    <w:rsid w:val="004808B3"/>
    <w:rsid w:val="004813CE"/>
    <w:rsid w:val="00481F30"/>
    <w:rsid w:val="00482C95"/>
    <w:rsid w:val="00483E1F"/>
    <w:rsid w:val="00484504"/>
    <w:rsid w:val="00484C78"/>
    <w:rsid w:val="00484F67"/>
    <w:rsid w:val="0048530C"/>
    <w:rsid w:val="004859ED"/>
    <w:rsid w:val="00485C55"/>
    <w:rsid w:val="0048698A"/>
    <w:rsid w:val="00486D28"/>
    <w:rsid w:val="00487269"/>
    <w:rsid w:val="00490263"/>
    <w:rsid w:val="004910D2"/>
    <w:rsid w:val="00492001"/>
    <w:rsid w:val="004931D9"/>
    <w:rsid w:val="004953C1"/>
    <w:rsid w:val="00495A7C"/>
    <w:rsid w:val="00496329"/>
    <w:rsid w:val="00496A30"/>
    <w:rsid w:val="00496FB5"/>
    <w:rsid w:val="0049717A"/>
    <w:rsid w:val="00497875"/>
    <w:rsid w:val="004A006D"/>
    <w:rsid w:val="004A1217"/>
    <w:rsid w:val="004A35F9"/>
    <w:rsid w:val="004A3BC1"/>
    <w:rsid w:val="004A3D57"/>
    <w:rsid w:val="004A53E0"/>
    <w:rsid w:val="004A73F3"/>
    <w:rsid w:val="004A766C"/>
    <w:rsid w:val="004B14A1"/>
    <w:rsid w:val="004B1AFB"/>
    <w:rsid w:val="004B23BC"/>
    <w:rsid w:val="004B24C1"/>
    <w:rsid w:val="004B3226"/>
    <w:rsid w:val="004B32D4"/>
    <w:rsid w:val="004B3E37"/>
    <w:rsid w:val="004B581C"/>
    <w:rsid w:val="004B77AE"/>
    <w:rsid w:val="004C1533"/>
    <w:rsid w:val="004C1A20"/>
    <w:rsid w:val="004C1B18"/>
    <w:rsid w:val="004C1BDB"/>
    <w:rsid w:val="004C292F"/>
    <w:rsid w:val="004C2E1D"/>
    <w:rsid w:val="004C31F5"/>
    <w:rsid w:val="004C3CD6"/>
    <w:rsid w:val="004C4535"/>
    <w:rsid w:val="004C4816"/>
    <w:rsid w:val="004C516B"/>
    <w:rsid w:val="004C58F2"/>
    <w:rsid w:val="004C635D"/>
    <w:rsid w:val="004C7622"/>
    <w:rsid w:val="004D1007"/>
    <w:rsid w:val="004D354B"/>
    <w:rsid w:val="004D45B5"/>
    <w:rsid w:val="004D461F"/>
    <w:rsid w:val="004D5731"/>
    <w:rsid w:val="004D628D"/>
    <w:rsid w:val="004D6A89"/>
    <w:rsid w:val="004D792C"/>
    <w:rsid w:val="004E07A3"/>
    <w:rsid w:val="004E0E79"/>
    <w:rsid w:val="004E1CDC"/>
    <w:rsid w:val="004E298D"/>
    <w:rsid w:val="004E2AEC"/>
    <w:rsid w:val="004E37CC"/>
    <w:rsid w:val="004E3F22"/>
    <w:rsid w:val="004E4304"/>
    <w:rsid w:val="004E6831"/>
    <w:rsid w:val="004E724B"/>
    <w:rsid w:val="004F0A53"/>
    <w:rsid w:val="004F0E46"/>
    <w:rsid w:val="004F11B2"/>
    <w:rsid w:val="004F2BEC"/>
    <w:rsid w:val="004F3120"/>
    <w:rsid w:val="004F3706"/>
    <w:rsid w:val="004F3C58"/>
    <w:rsid w:val="004F44C6"/>
    <w:rsid w:val="004F6ED0"/>
    <w:rsid w:val="004F71F8"/>
    <w:rsid w:val="004F7642"/>
    <w:rsid w:val="005008A8"/>
    <w:rsid w:val="00501019"/>
    <w:rsid w:val="005014B3"/>
    <w:rsid w:val="005018CD"/>
    <w:rsid w:val="0050195B"/>
    <w:rsid w:val="00501B4C"/>
    <w:rsid w:val="00502D84"/>
    <w:rsid w:val="00503329"/>
    <w:rsid w:val="00503B73"/>
    <w:rsid w:val="0050539E"/>
    <w:rsid w:val="00505984"/>
    <w:rsid w:val="005064FE"/>
    <w:rsid w:val="00506B46"/>
    <w:rsid w:val="005070DC"/>
    <w:rsid w:val="00507E6F"/>
    <w:rsid w:val="00510042"/>
    <w:rsid w:val="00510280"/>
    <w:rsid w:val="005115DE"/>
    <w:rsid w:val="005119B2"/>
    <w:rsid w:val="00511A63"/>
    <w:rsid w:val="005122C2"/>
    <w:rsid w:val="0051380E"/>
    <w:rsid w:val="00513D73"/>
    <w:rsid w:val="005144CE"/>
    <w:rsid w:val="00514A43"/>
    <w:rsid w:val="00515487"/>
    <w:rsid w:val="00515987"/>
    <w:rsid w:val="00516A42"/>
    <w:rsid w:val="00517222"/>
    <w:rsid w:val="005174E5"/>
    <w:rsid w:val="005179E5"/>
    <w:rsid w:val="00517EC2"/>
    <w:rsid w:val="0052018B"/>
    <w:rsid w:val="00522393"/>
    <w:rsid w:val="00522620"/>
    <w:rsid w:val="0052361D"/>
    <w:rsid w:val="00524272"/>
    <w:rsid w:val="0052445E"/>
    <w:rsid w:val="00524479"/>
    <w:rsid w:val="00525656"/>
    <w:rsid w:val="005258A0"/>
    <w:rsid w:val="00526E5C"/>
    <w:rsid w:val="005271D1"/>
    <w:rsid w:val="00527640"/>
    <w:rsid w:val="005278A4"/>
    <w:rsid w:val="00527B6F"/>
    <w:rsid w:val="00527EBB"/>
    <w:rsid w:val="00532D13"/>
    <w:rsid w:val="005344AF"/>
    <w:rsid w:val="00534C02"/>
    <w:rsid w:val="00535CB9"/>
    <w:rsid w:val="00535DAE"/>
    <w:rsid w:val="00537678"/>
    <w:rsid w:val="00537F6B"/>
    <w:rsid w:val="0054264B"/>
    <w:rsid w:val="005428FA"/>
    <w:rsid w:val="00543786"/>
    <w:rsid w:val="005437E2"/>
    <w:rsid w:val="0054427A"/>
    <w:rsid w:val="00545C8C"/>
    <w:rsid w:val="00545D50"/>
    <w:rsid w:val="005463FC"/>
    <w:rsid w:val="00550F7A"/>
    <w:rsid w:val="005533D7"/>
    <w:rsid w:val="00553FBF"/>
    <w:rsid w:val="00554468"/>
    <w:rsid w:val="00554F2D"/>
    <w:rsid w:val="00556835"/>
    <w:rsid w:val="00556CBD"/>
    <w:rsid w:val="00556DEE"/>
    <w:rsid w:val="005577D9"/>
    <w:rsid w:val="005577EC"/>
    <w:rsid w:val="00557BC1"/>
    <w:rsid w:val="00557EED"/>
    <w:rsid w:val="00560185"/>
    <w:rsid w:val="00560703"/>
    <w:rsid w:val="00562212"/>
    <w:rsid w:val="005622A1"/>
    <w:rsid w:val="00562915"/>
    <w:rsid w:val="00562FEA"/>
    <w:rsid w:val="00563C1B"/>
    <w:rsid w:val="00563DAC"/>
    <w:rsid w:val="0056404C"/>
    <w:rsid w:val="00564A8C"/>
    <w:rsid w:val="00564DC3"/>
    <w:rsid w:val="00565BA5"/>
    <w:rsid w:val="00565BFE"/>
    <w:rsid w:val="00565E88"/>
    <w:rsid w:val="00566CA7"/>
    <w:rsid w:val="00566FB7"/>
    <w:rsid w:val="00567138"/>
    <w:rsid w:val="00570078"/>
    <w:rsid w:val="005703B1"/>
    <w:rsid w:val="005703DE"/>
    <w:rsid w:val="005708FE"/>
    <w:rsid w:val="0057153F"/>
    <w:rsid w:val="00571909"/>
    <w:rsid w:val="00571A2F"/>
    <w:rsid w:val="00572206"/>
    <w:rsid w:val="00572E95"/>
    <w:rsid w:val="0057468F"/>
    <w:rsid w:val="005762AB"/>
    <w:rsid w:val="00576B18"/>
    <w:rsid w:val="00576CDD"/>
    <w:rsid w:val="0057759B"/>
    <w:rsid w:val="00577734"/>
    <w:rsid w:val="00580335"/>
    <w:rsid w:val="00580C91"/>
    <w:rsid w:val="00581DFD"/>
    <w:rsid w:val="005824A9"/>
    <w:rsid w:val="0058267D"/>
    <w:rsid w:val="00583734"/>
    <w:rsid w:val="005837D9"/>
    <w:rsid w:val="005843B9"/>
    <w:rsid w:val="0058464E"/>
    <w:rsid w:val="00584B7E"/>
    <w:rsid w:val="00585758"/>
    <w:rsid w:val="00586377"/>
    <w:rsid w:val="00586EB9"/>
    <w:rsid w:val="00587616"/>
    <w:rsid w:val="0058780E"/>
    <w:rsid w:val="00591C9A"/>
    <w:rsid w:val="00591FC7"/>
    <w:rsid w:val="00592014"/>
    <w:rsid w:val="0059241C"/>
    <w:rsid w:val="00592A0F"/>
    <w:rsid w:val="00593268"/>
    <w:rsid w:val="0059496F"/>
    <w:rsid w:val="0059508D"/>
    <w:rsid w:val="00596129"/>
    <w:rsid w:val="00597A16"/>
    <w:rsid w:val="005A01CB"/>
    <w:rsid w:val="005A04CA"/>
    <w:rsid w:val="005A17DD"/>
    <w:rsid w:val="005A1E38"/>
    <w:rsid w:val="005A486C"/>
    <w:rsid w:val="005A58FF"/>
    <w:rsid w:val="005A5D44"/>
    <w:rsid w:val="005A5EAF"/>
    <w:rsid w:val="005A61B1"/>
    <w:rsid w:val="005A64C0"/>
    <w:rsid w:val="005A6CE4"/>
    <w:rsid w:val="005A72FC"/>
    <w:rsid w:val="005A7870"/>
    <w:rsid w:val="005B0BA5"/>
    <w:rsid w:val="005B0DDC"/>
    <w:rsid w:val="005B0E72"/>
    <w:rsid w:val="005B0FCB"/>
    <w:rsid w:val="005B16EA"/>
    <w:rsid w:val="005B243D"/>
    <w:rsid w:val="005B252D"/>
    <w:rsid w:val="005B2B31"/>
    <w:rsid w:val="005B2B4F"/>
    <w:rsid w:val="005B3C11"/>
    <w:rsid w:val="005B3C86"/>
    <w:rsid w:val="005B60DB"/>
    <w:rsid w:val="005B6717"/>
    <w:rsid w:val="005B69B5"/>
    <w:rsid w:val="005B6FD2"/>
    <w:rsid w:val="005B7802"/>
    <w:rsid w:val="005C1C28"/>
    <w:rsid w:val="005C2EA2"/>
    <w:rsid w:val="005C3637"/>
    <w:rsid w:val="005C42F8"/>
    <w:rsid w:val="005C47C2"/>
    <w:rsid w:val="005C59D8"/>
    <w:rsid w:val="005C64DB"/>
    <w:rsid w:val="005C6D2B"/>
    <w:rsid w:val="005C6DB5"/>
    <w:rsid w:val="005C6E43"/>
    <w:rsid w:val="005C7979"/>
    <w:rsid w:val="005C7C9B"/>
    <w:rsid w:val="005D0891"/>
    <w:rsid w:val="005D19D9"/>
    <w:rsid w:val="005D2C9A"/>
    <w:rsid w:val="005D466E"/>
    <w:rsid w:val="005D477D"/>
    <w:rsid w:val="005D5681"/>
    <w:rsid w:val="005D585E"/>
    <w:rsid w:val="005D58AB"/>
    <w:rsid w:val="005D6738"/>
    <w:rsid w:val="005D6B43"/>
    <w:rsid w:val="005D6CD8"/>
    <w:rsid w:val="005D7842"/>
    <w:rsid w:val="005D7FB7"/>
    <w:rsid w:val="005E0EC9"/>
    <w:rsid w:val="005E19E7"/>
    <w:rsid w:val="005E1BCA"/>
    <w:rsid w:val="005E1C4A"/>
    <w:rsid w:val="005E1CE8"/>
    <w:rsid w:val="005E2034"/>
    <w:rsid w:val="005E2286"/>
    <w:rsid w:val="005E2829"/>
    <w:rsid w:val="005E2FCD"/>
    <w:rsid w:val="005E31A5"/>
    <w:rsid w:val="005E3A36"/>
    <w:rsid w:val="005E3D49"/>
    <w:rsid w:val="005E404B"/>
    <w:rsid w:val="005E4632"/>
    <w:rsid w:val="005E63EC"/>
    <w:rsid w:val="005E6426"/>
    <w:rsid w:val="005E7370"/>
    <w:rsid w:val="005F193F"/>
    <w:rsid w:val="005F2684"/>
    <w:rsid w:val="005F2A79"/>
    <w:rsid w:val="005F3636"/>
    <w:rsid w:val="005F37AC"/>
    <w:rsid w:val="005F3CC8"/>
    <w:rsid w:val="005F4442"/>
    <w:rsid w:val="005F44EE"/>
    <w:rsid w:val="005F551F"/>
    <w:rsid w:val="005F6098"/>
    <w:rsid w:val="005F6884"/>
    <w:rsid w:val="005F6C6D"/>
    <w:rsid w:val="005F6EED"/>
    <w:rsid w:val="005F7923"/>
    <w:rsid w:val="005F7B95"/>
    <w:rsid w:val="00601AFB"/>
    <w:rsid w:val="0060259E"/>
    <w:rsid w:val="00603A1D"/>
    <w:rsid w:val="00603E6A"/>
    <w:rsid w:val="00604CDE"/>
    <w:rsid w:val="00605DFB"/>
    <w:rsid w:val="00607166"/>
    <w:rsid w:val="00610183"/>
    <w:rsid w:val="006118F9"/>
    <w:rsid w:val="00611B10"/>
    <w:rsid w:val="0061248C"/>
    <w:rsid w:val="00612A6B"/>
    <w:rsid w:val="00613A63"/>
    <w:rsid w:val="00614986"/>
    <w:rsid w:val="00616483"/>
    <w:rsid w:val="0061716C"/>
    <w:rsid w:val="006213C8"/>
    <w:rsid w:val="0062160A"/>
    <w:rsid w:val="0062162A"/>
    <w:rsid w:val="0062174F"/>
    <w:rsid w:val="00621C47"/>
    <w:rsid w:val="006225CC"/>
    <w:rsid w:val="006228F1"/>
    <w:rsid w:val="006230B2"/>
    <w:rsid w:val="0062388E"/>
    <w:rsid w:val="00623F90"/>
    <w:rsid w:val="006243A1"/>
    <w:rsid w:val="0062539C"/>
    <w:rsid w:val="006265C6"/>
    <w:rsid w:val="00626CB6"/>
    <w:rsid w:val="00627E8B"/>
    <w:rsid w:val="00630350"/>
    <w:rsid w:val="006304A7"/>
    <w:rsid w:val="006309F1"/>
    <w:rsid w:val="0063179F"/>
    <w:rsid w:val="00631E08"/>
    <w:rsid w:val="0063249D"/>
    <w:rsid w:val="00632E56"/>
    <w:rsid w:val="006334EC"/>
    <w:rsid w:val="006348CA"/>
    <w:rsid w:val="00634F2F"/>
    <w:rsid w:val="00635CBA"/>
    <w:rsid w:val="00637EEE"/>
    <w:rsid w:val="00640EA4"/>
    <w:rsid w:val="00641DE7"/>
    <w:rsid w:val="00641EA2"/>
    <w:rsid w:val="00642849"/>
    <w:rsid w:val="00642D33"/>
    <w:rsid w:val="0064338B"/>
    <w:rsid w:val="00643855"/>
    <w:rsid w:val="00644091"/>
    <w:rsid w:val="006452CA"/>
    <w:rsid w:val="00646542"/>
    <w:rsid w:val="00647038"/>
    <w:rsid w:val="00647408"/>
    <w:rsid w:val="00647B5A"/>
    <w:rsid w:val="006504F4"/>
    <w:rsid w:val="00652B38"/>
    <w:rsid w:val="00652D83"/>
    <w:rsid w:val="00654BC9"/>
    <w:rsid w:val="006552FD"/>
    <w:rsid w:val="006556EF"/>
    <w:rsid w:val="0065576A"/>
    <w:rsid w:val="00656B7B"/>
    <w:rsid w:val="006602D4"/>
    <w:rsid w:val="0066048B"/>
    <w:rsid w:val="006604A0"/>
    <w:rsid w:val="0066050C"/>
    <w:rsid w:val="00660CE7"/>
    <w:rsid w:val="00662029"/>
    <w:rsid w:val="00663AF3"/>
    <w:rsid w:val="006643C9"/>
    <w:rsid w:val="006643CB"/>
    <w:rsid w:val="00664754"/>
    <w:rsid w:val="00665CE5"/>
    <w:rsid w:val="00666B6C"/>
    <w:rsid w:val="00666C05"/>
    <w:rsid w:val="006676DB"/>
    <w:rsid w:val="006679EA"/>
    <w:rsid w:val="00667AE6"/>
    <w:rsid w:val="00667C78"/>
    <w:rsid w:val="00671204"/>
    <w:rsid w:val="006713FB"/>
    <w:rsid w:val="00671F2F"/>
    <w:rsid w:val="00671FE5"/>
    <w:rsid w:val="006720E8"/>
    <w:rsid w:val="00672499"/>
    <w:rsid w:val="00672DB4"/>
    <w:rsid w:val="00672DBD"/>
    <w:rsid w:val="00672F69"/>
    <w:rsid w:val="00673A73"/>
    <w:rsid w:val="00674416"/>
    <w:rsid w:val="006747D0"/>
    <w:rsid w:val="00674919"/>
    <w:rsid w:val="00675B38"/>
    <w:rsid w:val="006763BE"/>
    <w:rsid w:val="0067672D"/>
    <w:rsid w:val="00676CD1"/>
    <w:rsid w:val="00677711"/>
    <w:rsid w:val="00680C47"/>
    <w:rsid w:val="00680FAB"/>
    <w:rsid w:val="006819E1"/>
    <w:rsid w:val="006819FE"/>
    <w:rsid w:val="00681FC3"/>
    <w:rsid w:val="00682682"/>
    <w:rsid w:val="00682702"/>
    <w:rsid w:val="00682998"/>
    <w:rsid w:val="0068341E"/>
    <w:rsid w:val="00684429"/>
    <w:rsid w:val="0068495F"/>
    <w:rsid w:val="00684FF2"/>
    <w:rsid w:val="00685546"/>
    <w:rsid w:val="006864D8"/>
    <w:rsid w:val="00686CE8"/>
    <w:rsid w:val="0068774A"/>
    <w:rsid w:val="00687F67"/>
    <w:rsid w:val="0069136C"/>
    <w:rsid w:val="00692368"/>
    <w:rsid w:val="0069288E"/>
    <w:rsid w:val="006955BB"/>
    <w:rsid w:val="00696A9E"/>
    <w:rsid w:val="006A2EBC"/>
    <w:rsid w:val="006A33AF"/>
    <w:rsid w:val="006A480D"/>
    <w:rsid w:val="006A5CF7"/>
    <w:rsid w:val="006A5DDE"/>
    <w:rsid w:val="006A5EA0"/>
    <w:rsid w:val="006A71E1"/>
    <w:rsid w:val="006A77BA"/>
    <w:rsid w:val="006A783B"/>
    <w:rsid w:val="006A7B33"/>
    <w:rsid w:val="006B06C0"/>
    <w:rsid w:val="006B0DDB"/>
    <w:rsid w:val="006B3A9A"/>
    <w:rsid w:val="006B4E13"/>
    <w:rsid w:val="006B4E92"/>
    <w:rsid w:val="006B609F"/>
    <w:rsid w:val="006B71D0"/>
    <w:rsid w:val="006B75DD"/>
    <w:rsid w:val="006B78A8"/>
    <w:rsid w:val="006C005E"/>
    <w:rsid w:val="006C024E"/>
    <w:rsid w:val="006C073C"/>
    <w:rsid w:val="006C10E4"/>
    <w:rsid w:val="006C16DF"/>
    <w:rsid w:val="006C2B61"/>
    <w:rsid w:val="006C2F28"/>
    <w:rsid w:val="006C308D"/>
    <w:rsid w:val="006C3439"/>
    <w:rsid w:val="006C49BA"/>
    <w:rsid w:val="006C67E0"/>
    <w:rsid w:val="006C7401"/>
    <w:rsid w:val="006C798A"/>
    <w:rsid w:val="006C7ABA"/>
    <w:rsid w:val="006D0D60"/>
    <w:rsid w:val="006D0F9F"/>
    <w:rsid w:val="006D1064"/>
    <w:rsid w:val="006D1122"/>
    <w:rsid w:val="006D16CE"/>
    <w:rsid w:val="006D3C00"/>
    <w:rsid w:val="006D3C5B"/>
    <w:rsid w:val="006D3E12"/>
    <w:rsid w:val="006D41B5"/>
    <w:rsid w:val="006D4506"/>
    <w:rsid w:val="006D67DF"/>
    <w:rsid w:val="006D7C66"/>
    <w:rsid w:val="006E0731"/>
    <w:rsid w:val="006E15E3"/>
    <w:rsid w:val="006E3675"/>
    <w:rsid w:val="006E36BB"/>
    <w:rsid w:val="006E4891"/>
    <w:rsid w:val="006E4A7F"/>
    <w:rsid w:val="006E5A92"/>
    <w:rsid w:val="006E5FFF"/>
    <w:rsid w:val="006E668F"/>
    <w:rsid w:val="006E66CA"/>
    <w:rsid w:val="006E6BC1"/>
    <w:rsid w:val="006E6BFC"/>
    <w:rsid w:val="006E6CCC"/>
    <w:rsid w:val="006E7253"/>
    <w:rsid w:val="006E7DF8"/>
    <w:rsid w:val="006F1C63"/>
    <w:rsid w:val="006F3080"/>
    <w:rsid w:val="006F50FA"/>
    <w:rsid w:val="006F5A70"/>
    <w:rsid w:val="006F65A7"/>
    <w:rsid w:val="006F6DC3"/>
    <w:rsid w:val="006F75F9"/>
    <w:rsid w:val="006F7746"/>
    <w:rsid w:val="006F77E1"/>
    <w:rsid w:val="00700420"/>
    <w:rsid w:val="00700757"/>
    <w:rsid w:val="00700842"/>
    <w:rsid w:val="00702006"/>
    <w:rsid w:val="00702250"/>
    <w:rsid w:val="007028AA"/>
    <w:rsid w:val="00704D61"/>
    <w:rsid w:val="00704DF6"/>
    <w:rsid w:val="00705AEB"/>
    <w:rsid w:val="007060F7"/>
    <w:rsid w:val="0070651C"/>
    <w:rsid w:val="0070669F"/>
    <w:rsid w:val="007132A3"/>
    <w:rsid w:val="00713FC6"/>
    <w:rsid w:val="00715562"/>
    <w:rsid w:val="00716421"/>
    <w:rsid w:val="00717F8D"/>
    <w:rsid w:val="007204CC"/>
    <w:rsid w:val="007210F2"/>
    <w:rsid w:val="00721A58"/>
    <w:rsid w:val="00722C46"/>
    <w:rsid w:val="00724A08"/>
    <w:rsid w:val="00724D51"/>
    <w:rsid w:val="00724EFB"/>
    <w:rsid w:val="00725E13"/>
    <w:rsid w:val="00726C9E"/>
    <w:rsid w:val="00726D84"/>
    <w:rsid w:val="007273D9"/>
    <w:rsid w:val="00727E73"/>
    <w:rsid w:val="00730816"/>
    <w:rsid w:val="00730EE8"/>
    <w:rsid w:val="00731ED4"/>
    <w:rsid w:val="00732048"/>
    <w:rsid w:val="00732675"/>
    <w:rsid w:val="0073480E"/>
    <w:rsid w:val="007351E8"/>
    <w:rsid w:val="00735280"/>
    <w:rsid w:val="0073570F"/>
    <w:rsid w:val="00736B99"/>
    <w:rsid w:val="00740293"/>
    <w:rsid w:val="007405B0"/>
    <w:rsid w:val="007419C3"/>
    <w:rsid w:val="0074230B"/>
    <w:rsid w:val="0074354B"/>
    <w:rsid w:val="00744ABE"/>
    <w:rsid w:val="00744C98"/>
    <w:rsid w:val="007467A7"/>
    <w:rsid w:val="0074696E"/>
    <w:rsid w:val="007469DD"/>
    <w:rsid w:val="00746A24"/>
    <w:rsid w:val="007471D4"/>
    <w:rsid w:val="0074741B"/>
    <w:rsid w:val="007474E0"/>
    <w:rsid w:val="00747501"/>
    <w:rsid w:val="0074759E"/>
    <w:rsid w:val="0074761E"/>
    <w:rsid w:val="007477C4"/>
    <w:rsid w:val="007478EA"/>
    <w:rsid w:val="00747C65"/>
    <w:rsid w:val="00750A33"/>
    <w:rsid w:val="00750A49"/>
    <w:rsid w:val="007511AF"/>
    <w:rsid w:val="00752172"/>
    <w:rsid w:val="007521FA"/>
    <w:rsid w:val="00752588"/>
    <w:rsid w:val="0075364D"/>
    <w:rsid w:val="00753D24"/>
    <w:rsid w:val="0075415C"/>
    <w:rsid w:val="007555C2"/>
    <w:rsid w:val="007556EA"/>
    <w:rsid w:val="00756F13"/>
    <w:rsid w:val="007570BF"/>
    <w:rsid w:val="00757AF8"/>
    <w:rsid w:val="007602C9"/>
    <w:rsid w:val="00761FC0"/>
    <w:rsid w:val="007628BE"/>
    <w:rsid w:val="00762BE0"/>
    <w:rsid w:val="007630E1"/>
    <w:rsid w:val="00763502"/>
    <w:rsid w:val="00763E66"/>
    <w:rsid w:val="007642A2"/>
    <w:rsid w:val="007644E3"/>
    <w:rsid w:val="007666CE"/>
    <w:rsid w:val="00766BC5"/>
    <w:rsid w:val="007726F4"/>
    <w:rsid w:val="00773FA4"/>
    <w:rsid w:val="007740CC"/>
    <w:rsid w:val="007745A9"/>
    <w:rsid w:val="00774A96"/>
    <w:rsid w:val="007760B5"/>
    <w:rsid w:val="007761CC"/>
    <w:rsid w:val="007766A3"/>
    <w:rsid w:val="007768DD"/>
    <w:rsid w:val="00777859"/>
    <w:rsid w:val="00780F29"/>
    <w:rsid w:val="00781A74"/>
    <w:rsid w:val="00781DA9"/>
    <w:rsid w:val="0078211C"/>
    <w:rsid w:val="00782C4F"/>
    <w:rsid w:val="007838B8"/>
    <w:rsid w:val="00784A9F"/>
    <w:rsid w:val="00785474"/>
    <w:rsid w:val="00786AB1"/>
    <w:rsid w:val="007870DF"/>
    <w:rsid w:val="00787587"/>
    <w:rsid w:val="00790E33"/>
    <w:rsid w:val="007913AB"/>
    <w:rsid w:val="007914F7"/>
    <w:rsid w:val="007919CC"/>
    <w:rsid w:val="00792543"/>
    <w:rsid w:val="00792F33"/>
    <w:rsid w:val="007A014A"/>
    <w:rsid w:val="007A06CB"/>
    <w:rsid w:val="007A152E"/>
    <w:rsid w:val="007A213B"/>
    <w:rsid w:val="007A2701"/>
    <w:rsid w:val="007A2835"/>
    <w:rsid w:val="007A2D1E"/>
    <w:rsid w:val="007A3992"/>
    <w:rsid w:val="007A3F7F"/>
    <w:rsid w:val="007A4555"/>
    <w:rsid w:val="007A4669"/>
    <w:rsid w:val="007A4A80"/>
    <w:rsid w:val="007A6F5B"/>
    <w:rsid w:val="007A7011"/>
    <w:rsid w:val="007B0FFD"/>
    <w:rsid w:val="007B1625"/>
    <w:rsid w:val="007B3D1E"/>
    <w:rsid w:val="007B48F3"/>
    <w:rsid w:val="007B5567"/>
    <w:rsid w:val="007B56A1"/>
    <w:rsid w:val="007B5763"/>
    <w:rsid w:val="007B5AF2"/>
    <w:rsid w:val="007B689C"/>
    <w:rsid w:val="007B706E"/>
    <w:rsid w:val="007B71EB"/>
    <w:rsid w:val="007B77AB"/>
    <w:rsid w:val="007C030B"/>
    <w:rsid w:val="007C04E1"/>
    <w:rsid w:val="007C1589"/>
    <w:rsid w:val="007C1679"/>
    <w:rsid w:val="007C1B51"/>
    <w:rsid w:val="007C1B84"/>
    <w:rsid w:val="007C24CB"/>
    <w:rsid w:val="007C24E2"/>
    <w:rsid w:val="007C48E9"/>
    <w:rsid w:val="007C50F2"/>
    <w:rsid w:val="007C6205"/>
    <w:rsid w:val="007C686A"/>
    <w:rsid w:val="007C728E"/>
    <w:rsid w:val="007C7B32"/>
    <w:rsid w:val="007D0AE0"/>
    <w:rsid w:val="007D12B6"/>
    <w:rsid w:val="007D167E"/>
    <w:rsid w:val="007D2BA8"/>
    <w:rsid w:val="007D2C53"/>
    <w:rsid w:val="007D3934"/>
    <w:rsid w:val="007D3D60"/>
    <w:rsid w:val="007D415A"/>
    <w:rsid w:val="007D4500"/>
    <w:rsid w:val="007D5655"/>
    <w:rsid w:val="007D56CA"/>
    <w:rsid w:val="007D6B97"/>
    <w:rsid w:val="007D6F28"/>
    <w:rsid w:val="007D7D98"/>
    <w:rsid w:val="007E02AE"/>
    <w:rsid w:val="007E0519"/>
    <w:rsid w:val="007E0802"/>
    <w:rsid w:val="007E08BF"/>
    <w:rsid w:val="007E0D0E"/>
    <w:rsid w:val="007E0DE4"/>
    <w:rsid w:val="007E1295"/>
    <w:rsid w:val="007E1980"/>
    <w:rsid w:val="007E1CD2"/>
    <w:rsid w:val="007E3AE7"/>
    <w:rsid w:val="007E4601"/>
    <w:rsid w:val="007E4B76"/>
    <w:rsid w:val="007E4B97"/>
    <w:rsid w:val="007E4F8B"/>
    <w:rsid w:val="007E5EA8"/>
    <w:rsid w:val="007E64BA"/>
    <w:rsid w:val="007E6BE6"/>
    <w:rsid w:val="007E7FB0"/>
    <w:rsid w:val="007E7FCA"/>
    <w:rsid w:val="007F0702"/>
    <w:rsid w:val="007F0ADF"/>
    <w:rsid w:val="007F0CF1"/>
    <w:rsid w:val="007F12A5"/>
    <w:rsid w:val="007F1395"/>
    <w:rsid w:val="007F196A"/>
    <w:rsid w:val="007F294B"/>
    <w:rsid w:val="007F4CF1"/>
    <w:rsid w:val="007F4FD0"/>
    <w:rsid w:val="007F758D"/>
    <w:rsid w:val="007F7703"/>
    <w:rsid w:val="007F7D52"/>
    <w:rsid w:val="007F7E78"/>
    <w:rsid w:val="008001CA"/>
    <w:rsid w:val="0080037B"/>
    <w:rsid w:val="0080123C"/>
    <w:rsid w:val="008013AA"/>
    <w:rsid w:val="0080141C"/>
    <w:rsid w:val="00803487"/>
    <w:rsid w:val="00803913"/>
    <w:rsid w:val="0080393E"/>
    <w:rsid w:val="008054CB"/>
    <w:rsid w:val="00805C78"/>
    <w:rsid w:val="0080654C"/>
    <w:rsid w:val="008065D8"/>
    <w:rsid w:val="00806DB8"/>
    <w:rsid w:val="008071C6"/>
    <w:rsid w:val="0081018C"/>
    <w:rsid w:val="00810377"/>
    <w:rsid w:val="008109E5"/>
    <w:rsid w:val="00811C36"/>
    <w:rsid w:val="00812271"/>
    <w:rsid w:val="00813E4F"/>
    <w:rsid w:val="00816D4E"/>
    <w:rsid w:val="008173AC"/>
    <w:rsid w:val="00817A00"/>
    <w:rsid w:val="00817A87"/>
    <w:rsid w:val="008206F0"/>
    <w:rsid w:val="00822DBE"/>
    <w:rsid w:val="0082419C"/>
    <w:rsid w:val="008245AA"/>
    <w:rsid w:val="00824714"/>
    <w:rsid w:val="008248B3"/>
    <w:rsid w:val="00825239"/>
    <w:rsid w:val="008257D2"/>
    <w:rsid w:val="00825DC7"/>
    <w:rsid w:val="00826064"/>
    <w:rsid w:val="00826D91"/>
    <w:rsid w:val="008276AE"/>
    <w:rsid w:val="0082776F"/>
    <w:rsid w:val="00827EB2"/>
    <w:rsid w:val="00830F14"/>
    <w:rsid w:val="00831B8B"/>
    <w:rsid w:val="00832732"/>
    <w:rsid w:val="00832E67"/>
    <w:rsid w:val="008335A3"/>
    <w:rsid w:val="00834233"/>
    <w:rsid w:val="008347B4"/>
    <w:rsid w:val="00835DB3"/>
    <w:rsid w:val="0083617B"/>
    <w:rsid w:val="00836AC2"/>
    <w:rsid w:val="00836CCD"/>
    <w:rsid w:val="008371BD"/>
    <w:rsid w:val="0083753A"/>
    <w:rsid w:val="00837E6F"/>
    <w:rsid w:val="00840007"/>
    <w:rsid w:val="0084087F"/>
    <w:rsid w:val="00840B36"/>
    <w:rsid w:val="008415FD"/>
    <w:rsid w:val="0084278A"/>
    <w:rsid w:val="0084360D"/>
    <w:rsid w:val="00844116"/>
    <w:rsid w:val="00844C0E"/>
    <w:rsid w:val="008457AD"/>
    <w:rsid w:val="00847176"/>
    <w:rsid w:val="0085003B"/>
    <w:rsid w:val="008504A8"/>
    <w:rsid w:val="00850A62"/>
    <w:rsid w:val="00850D20"/>
    <w:rsid w:val="00851010"/>
    <w:rsid w:val="00852312"/>
    <w:rsid w:val="0085282E"/>
    <w:rsid w:val="0085399B"/>
    <w:rsid w:val="00853AB7"/>
    <w:rsid w:val="00853B25"/>
    <w:rsid w:val="00854DAD"/>
    <w:rsid w:val="00854E1C"/>
    <w:rsid w:val="00854E83"/>
    <w:rsid w:val="00856B3A"/>
    <w:rsid w:val="008577DB"/>
    <w:rsid w:val="00860213"/>
    <w:rsid w:val="00862E9B"/>
    <w:rsid w:val="00863858"/>
    <w:rsid w:val="00864472"/>
    <w:rsid w:val="00865E10"/>
    <w:rsid w:val="00865EB7"/>
    <w:rsid w:val="00866319"/>
    <w:rsid w:val="0086683F"/>
    <w:rsid w:val="00866969"/>
    <w:rsid w:val="00866C15"/>
    <w:rsid w:val="00870012"/>
    <w:rsid w:val="0087075C"/>
    <w:rsid w:val="00870AAE"/>
    <w:rsid w:val="008713AB"/>
    <w:rsid w:val="0087162E"/>
    <w:rsid w:val="0087198C"/>
    <w:rsid w:val="00871F97"/>
    <w:rsid w:val="00871FEF"/>
    <w:rsid w:val="00872C1F"/>
    <w:rsid w:val="00873AE3"/>
    <w:rsid w:val="00873B42"/>
    <w:rsid w:val="00874CD7"/>
    <w:rsid w:val="00874F00"/>
    <w:rsid w:val="00875255"/>
    <w:rsid w:val="00875A62"/>
    <w:rsid w:val="00876253"/>
    <w:rsid w:val="008773EB"/>
    <w:rsid w:val="00877A15"/>
    <w:rsid w:val="00877A38"/>
    <w:rsid w:val="00880EFA"/>
    <w:rsid w:val="00881074"/>
    <w:rsid w:val="00881BDB"/>
    <w:rsid w:val="0088248C"/>
    <w:rsid w:val="0088365C"/>
    <w:rsid w:val="00883884"/>
    <w:rsid w:val="008846DF"/>
    <w:rsid w:val="00885328"/>
    <w:rsid w:val="008856D8"/>
    <w:rsid w:val="008900A3"/>
    <w:rsid w:val="008900AE"/>
    <w:rsid w:val="0089041D"/>
    <w:rsid w:val="00891914"/>
    <w:rsid w:val="00891D16"/>
    <w:rsid w:val="00891F66"/>
    <w:rsid w:val="00892603"/>
    <w:rsid w:val="00892E82"/>
    <w:rsid w:val="00893CFB"/>
    <w:rsid w:val="0089467C"/>
    <w:rsid w:val="00895CDF"/>
    <w:rsid w:val="00895ECC"/>
    <w:rsid w:val="008963FB"/>
    <w:rsid w:val="00896880"/>
    <w:rsid w:val="008975F2"/>
    <w:rsid w:val="008977F5"/>
    <w:rsid w:val="008A1071"/>
    <w:rsid w:val="008A17FA"/>
    <w:rsid w:val="008A1A4C"/>
    <w:rsid w:val="008A221A"/>
    <w:rsid w:val="008A24FD"/>
    <w:rsid w:val="008A306D"/>
    <w:rsid w:val="008A34D1"/>
    <w:rsid w:val="008A3522"/>
    <w:rsid w:val="008A3555"/>
    <w:rsid w:val="008A3613"/>
    <w:rsid w:val="008A4C92"/>
    <w:rsid w:val="008A62A2"/>
    <w:rsid w:val="008A7183"/>
    <w:rsid w:val="008A76D0"/>
    <w:rsid w:val="008B049C"/>
    <w:rsid w:val="008B39CA"/>
    <w:rsid w:val="008B3EB4"/>
    <w:rsid w:val="008B41E7"/>
    <w:rsid w:val="008B44C2"/>
    <w:rsid w:val="008B4654"/>
    <w:rsid w:val="008B4678"/>
    <w:rsid w:val="008B5751"/>
    <w:rsid w:val="008B5C46"/>
    <w:rsid w:val="008B65E4"/>
    <w:rsid w:val="008B77A5"/>
    <w:rsid w:val="008B7ACB"/>
    <w:rsid w:val="008C07CD"/>
    <w:rsid w:val="008C1B58"/>
    <w:rsid w:val="008C2570"/>
    <w:rsid w:val="008C2B58"/>
    <w:rsid w:val="008C311F"/>
    <w:rsid w:val="008C3906"/>
    <w:rsid w:val="008C39AE"/>
    <w:rsid w:val="008C480F"/>
    <w:rsid w:val="008C5136"/>
    <w:rsid w:val="008C52A1"/>
    <w:rsid w:val="008C53B2"/>
    <w:rsid w:val="008C5664"/>
    <w:rsid w:val="008C590D"/>
    <w:rsid w:val="008C5CA0"/>
    <w:rsid w:val="008C6556"/>
    <w:rsid w:val="008C6600"/>
    <w:rsid w:val="008C69AC"/>
    <w:rsid w:val="008D0BEA"/>
    <w:rsid w:val="008D1E39"/>
    <w:rsid w:val="008D40E0"/>
    <w:rsid w:val="008D46B6"/>
    <w:rsid w:val="008D5369"/>
    <w:rsid w:val="008D605F"/>
    <w:rsid w:val="008D6C70"/>
    <w:rsid w:val="008D7024"/>
    <w:rsid w:val="008D7BBC"/>
    <w:rsid w:val="008D7C0A"/>
    <w:rsid w:val="008D7D09"/>
    <w:rsid w:val="008E00C1"/>
    <w:rsid w:val="008E0299"/>
    <w:rsid w:val="008E031B"/>
    <w:rsid w:val="008E0952"/>
    <w:rsid w:val="008E11CB"/>
    <w:rsid w:val="008E2FC7"/>
    <w:rsid w:val="008E334E"/>
    <w:rsid w:val="008E37B8"/>
    <w:rsid w:val="008E3DDF"/>
    <w:rsid w:val="008E3E9C"/>
    <w:rsid w:val="008E5005"/>
    <w:rsid w:val="008E5D8B"/>
    <w:rsid w:val="008E6471"/>
    <w:rsid w:val="008E64CB"/>
    <w:rsid w:val="008E6766"/>
    <w:rsid w:val="008E6791"/>
    <w:rsid w:val="008E7029"/>
    <w:rsid w:val="008E736F"/>
    <w:rsid w:val="008E7552"/>
    <w:rsid w:val="008E7EF6"/>
    <w:rsid w:val="008F057C"/>
    <w:rsid w:val="008F080B"/>
    <w:rsid w:val="008F1F98"/>
    <w:rsid w:val="008F2C80"/>
    <w:rsid w:val="008F2D30"/>
    <w:rsid w:val="008F46AC"/>
    <w:rsid w:val="008F5A97"/>
    <w:rsid w:val="008F6758"/>
    <w:rsid w:val="008F7AB7"/>
    <w:rsid w:val="00901931"/>
    <w:rsid w:val="00901A54"/>
    <w:rsid w:val="00903573"/>
    <w:rsid w:val="00903F5A"/>
    <w:rsid w:val="00903FC4"/>
    <w:rsid w:val="009040DD"/>
    <w:rsid w:val="00904E69"/>
    <w:rsid w:val="00905B47"/>
    <w:rsid w:val="00907C3E"/>
    <w:rsid w:val="00910CD0"/>
    <w:rsid w:val="0091331C"/>
    <w:rsid w:val="009137A4"/>
    <w:rsid w:val="00913AA4"/>
    <w:rsid w:val="00913E56"/>
    <w:rsid w:val="009144D2"/>
    <w:rsid w:val="00914720"/>
    <w:rsid w:val="00914882"/>
    <w:rsid w:val="00914DF3"/>
    <w:rsid w:val="00917B35"/>
    <w:rsid w:val="00917B8A"/>
    <w:rsid w:val="00920B2D"/>
    <w:rsid w:val="00920CA3"/>
    <w:rsid w:val="0092116B"/>
    <w:rsid w:val="00921284"/>
    <w:rsid w:val="00921D9A"/>
    <w:rsid w:val="00922F05"/>
    <w:rsid w:val="0092359A"/>
    <w:rsid w:val="009245B0"/>
    <w:rsid w:val="00924DCB"/>
    <w:rsid w:val="0092560F"/>
    <w:rsid w:val="00925753"/>
    <w:rsid w:val="00926802"/>
    <w:rsid w:val="009279DE"/>
    <w:rsid w:val="00927B08"/>
    <w:rsid w:val="00930116"/>
    <w:rsid w:val="00930889"/>
    <w:rsid w:val="00930E27"/>
    <w:rsid w:val="00931648"/>
    <w:rsid w:val="00931697"/>
    <w:rsid w:val="00932481"/>
    <w:rsid w:val="00933463"/>
    <w:rsid w:val="0093362C"/>
    <w:rsid w:val="00933787"/>
    <w:rsid w:val="0093436D"/>
    <w:rsid w:val="00934995"/>
    <w:rsid w:val="009350A1"/>
    <w:rsid w:val="009358A8"/>
    <w:rsid w:val="00935958"/>
    <w:rsid w:val="009364CB"/>
    <w:rsid w:val="00936BF3"/>
    <w:rsid w:val="00937490"/>
    <w:rsid w:val="00937A66"/>
    <w:rsid w:val="00937EC9"/>
    <w:rsid w:val="00940052"/>
    <w:rsid w:val="0094212C"/>
    <w:rsid w:val="00942284"/>
    <w:rsid w:val="0094268B"/>
    <w:rsid w:val="00942DBE"/>
    <w:rsid w:val="00943217"/>
    <w:rsid w:val="0094498E"/>
    <w:rsid w:val="009451B3"/>
    <w:rsid w:val="009457C7"/>
    <w:rsid w:val="00946201"/>
    <w:rsid w:val="00947087"/>
    <w:rsid w:val="009475CD"/>
    <w:rsid w:val="009479A1"/>
    <w:rsid w:val="0095057C"/>
    <w:rsid w:val="00951175"/>
    <w:rsid w:val="00951429"/>
    <w:rsid w:val="00951970"/>
    <w:rsid w:val="00951B00"/>
    <w:rsid w:val="00951F77"/>
    <w:rsid w:val="00952E67"/>
    <w:rsid w:val="00954689"/>
    <w:rsid w:val="009557CF"/>
    <w:rsid w:val="009563A3"/>
    <w:rsid w:val="009569B4"/>
    <w:rsid w:val="00956CD2"/>
    <w:rsid w:val="00957224"/>
    <w:rsid w:val="009577B6"/>
    <w:rsid w:val="009578F1"/>
    <w:rsid w:val="009603DB"/>
    <w:rsid w:val="00960EE9"/>
    <w:rsid w:val="00961090"/>
    <w:rsid w:val="009617C9"/>
    <w:rsid w:val="00961C93"/>
    <w:rsid w:val="0096216A"/>
    <w:rsid w:val="009621C3"/>
    <w:rsid w:val="009630FB"/>
    <w:rsid w:val="0096322E"/>
    <w:rsid w:val="00963D98"/>
    <w:rsid w:val="00964B07"/>
    <w:rsid w:val="00965324"/>
    <w:rsid w:val="00965E17"/>
    <w:rsid w:val="00966B4C"/>
    <w:rsid w:val="00966F4F"/>
    <w:rsid w:val="00966FC0"/>
    <w:rsid w:val="0097091E"/>
    <w:rsid w:val="009709E2"/>
    <w:rsid w:val="009713E9"/>
    <w:rsid w:val="009716DF"/>
    <w:rsid w:val="00971A68"/>
    <w:rsid w:val="0097247D"/>
    <w:rsid w:val="00972788"/>
    <w:rsid w:val="00973ADD"/>
    <w:rsid w:val="009741EB"/>
    <w:rsid w:val="00975EF9"/>
    <w:rsid w:val="009760D3"/>
    <w:rsid w:val="009761D4"/>
    <w:rsid w:val="00976514"/>
    <w:rsid w:val="0097698E"/>
    <w:rsid w:val="00977132"/>
    <w:rsid w:val="00977144"/>
    <w:rsid w:val="009776FF"/>
    <w:rsid w:val="00977718"/>
    <w:rsid w:val="00977971"/>
    <w:rsid w:val="00981A4B"/>
    <w:rsid w:val="00982501"/>
    <w:rsid w:val="00982DB9"/>
    <w:rsid w:val="00984095"/>
    <w:rsid w:val="009853E1"/>
    <w:rsid w:val="00985B06"/>
    <w:rsid w:val="00985B13"/>
    <w:rsid w:val="00985C1F"/>
    <w:rsid w:val="009864D7"/>
    <w:rsid w:val="00986BD6"/>
    <w:rsid w:val="009877D3"/>
    <w:rsid w:val="00987C03"/>
    <w:rsid w:val="009906A6"/>
    <w:rsid w:val="00990840"/>
    <w:rsid w:val="00990B83"/>
    <w:rsid w:val="00991583"/>
    <w:rsid w:val="00991597"/>
    <w:rsid w:val="009917F3"/>
    <w:rsid w:val="00992359"/>
    <w:rsid w:val="00992582"/>
    <w:rsid w:val="00993871"/>
    <w:rsid w:val="00993BEF"/>
    <w:rsid w:val="0099432A"/>
    <w:rsid w:val="0099450D"/>
    <w:rsid w:val="009946B1"/>
    <w:rsid w:val="00994887"/>
    <w:rsid w:val="00994A0F"/>
    <w:rsid w:val="00994E8F"/>
    <w:rsid w:val="009950E9"/>
    <w:rsid w:val="009951DC"/>
    <w:rsid w:val="0099545D"/>
    <w:rsid w:val="00995600"/>
    <w:rsid w:val="009958B0"/>
    <w:rsid w:val="009959BB"/>
    <w:rsid w:val="00995A97"/>
    <w:rsid w:val="0099636E"/>
    <w:rsid w:val="00996721"/>
    <w:rsid w:val="00997158"/>
    <w:rsid w:val="009A028B"/>
    <w:rsid w:val="009A157B"/>
    <w:rsid w:val="009A2C89"/>
    <w:rsid w:val="009A3A7C"/>
    <w:rsid w:val="009A3CB8"/>
    <w:rsid w:val="009A411D"/>
    <w:rsid w:val="009A4196"/>
    <w:rsid w:val="009A4A7D"/>
    <w:rsid w:val="009A548F"/>
    <w:rsid w:val="009A5B14"/>
    <w:rsid w:val="009A5B7D"/>
    <w:rsid w:val="009A6930"/>
    <w:rsid w:val="009A6938"/>
    <w:rsid w:val="009A763A"/>
    <w:rsid w:val="009A7867"/>
    <w:rsid w:val="009B14CF"/>
    <w:rsid w:val="009B15FC"/>
    <w:rsid w:val="009B1720"/>
    <w:rsid w:val="009B2039"/>
    <w:rsid w:val="009B246F"/>
    <w:rsid w:val="009B2637"/>
    <w:rsid w:val="009B2ADB"/>
    <w:rsid w:val="009B2B65"/>
    <w:rsid w:val="009B4425"/>
    <w:rsid w:val="009B48DB"/>
    <w:rsid w:val="009B4ACA"/>
    <w:rsid w:val="009B4D48"/>
    <w:rsid w:val="009B603A"/>
    <w:rsid w:val="009B6AB2"/>
    <w:rsid w:val="009C0B3D"/>
    <w:rsid w:val="009C0B9E"/>
    <w:rsid w:val="009C166B"/>
    <w:rsid w:val="009C1C2F"/>
    <w:rsid w:val="009C2D0E"/>
    <w:rsid w:val="009C2E85"/>
    <w:rsid w:val="009C38AF"/>
    <w:rsid w:val="009C38F6"/>
    <w:rsid w:val="009C3DAC"/>
    <w:rsid w:val="009C42E0"/>
    <w:rsid w:val="009C45C0"/>
    <w:rsid w:val="009C46E3"/>
    <w:rsid w:val="009C51EB"/>
    <w:rsid w:val="009C5CB5"/>
    <w:rsid w:val="009C70D2"/>
    <w:rsid w:val="009C7587"/>
    <w:rsid w:val="009D0BFE"/>
    <w:rsid w:val="009D156A"/>
    <w:rsid w:val="009D23F6"/>
    <w:rsid w:val="009D2DEE"/>
    <w:rsid w:val="009D393E"/>
    <w:rsid w:val="009D4B0A"/>
    <w:rsid w:val="009D5362"/>
    <w:rsid w:val="009D5973"/>
    <w:rsid w:val="009D6CBD"/>
    <w:rsid w:val="009D7E5E"/>
    <w:rsid w:val="009E058B"/>
    <w:rsid w:val="009E0A84"/>
    <w:rsid w:val="009E0ED0"/>
    <w:rsid w:val="009E1415"/>
    <w:rsid w:val="009E26F0"/>
    <w:rsid w:val="009E2C03"/>
    <w:rsid w:val="009E2EA3"/>
    <w:rsid w:val="009E3359"/>
    <w:rsid w:val="009E3BFC"/>
    <w:rsid w:val="009E51E3"/>
    <w:rsid w:val="009E561A"/>
    <w:rsid w:val="009E5B87"/>
    <w:rsid w:val="009E6116"/>
    <w:rsid w:val="009E65F0"/>
    <w:rsid w:val="009E72BB"/>
    <w:rsid w:val="009E7A49"/>
    <w:rsid w:val="009F0897"/>
    <w:rsid w:val="009F0B67"/>
    <w:rsid w:val="009F24BB"/>
    <w:rsid w:val="009F3D54"/>
    <w:rsid w:val="009F3F85"/>
    <w:rsid w:val="009F4396"/>
    <w:rsid w:val="009F53B4"/>
    <w:rsid w:val="009F6FD2"/>
    <w:rsid w:val="009F7716"/>
    <w:rsid w:val="00A00051"/>
    <w:rsid w:val="00A014AB"/>
    <w:rsid w:val="00A01ACE"/>
    <w:rsid w:val="00A023F2"/>
    <w:rsid w:val="00A02B36"/>
    <w:rsid w:val="00A02B9E"/>
    <w:rsid w:val="00A02E43"/>
    <w:rsid w:val="00A031DD"/>
    <w:rsid w:val="00A0360A"/>
    <w:rsid w:val="00A03F99"/>
    <w:rsid w:val="00A04180"/>
    <w:rsid w:val="00A05DF3"/>
    <w:rsid w:val="00A065F9"/>
    <w:rsid w:val="00A07AA9"/>
    <w:rsid w:val="00A07F34"/>
    <w:rsid w:val="00A10420"/>
    <w:rsid w:val="00A1112D"/>
    <w:rsid w:val="00A1132E"/>
    <w:rsid w:val="00A11EA7"/>
    <w:rsid w:val="00A12563"/>
    <w:rsid w:val="00A125BF"/>
    <w:rsid w:val="00A148B5"/>
    <w:rsid w:val="00A151DE"/>
    <w:rsid w:val="00A161CB"/>
    <w:rsid w:val="00A169AC"/>
    <w:rsid w:val="00A201E0"/>
    <w:rsid w:val="00A206BB"/>
    <w:rsid w:val="00A21D2E"/>
    <w:rsid w:val="00A22154"/>
    <w:rsid w:val="00A226B8"/>
    <w:rsid w:val="00A226F9"/>
    <w:rsid w:val="00A22820"/>
    <w:rsid w:val="00A22BC8"/>
    <w:rsid w:val="00A23E26"/>
    <w:rsid w:val="00A2444A"/>
    <w:rsid w:val="00A24A57"/>
    <w:rsid w:val="00A25C38"/>
    <w:rsid w:val="00A2663E"/>
    <w:rsid w:val="00A300D5"/>
    <w:rsid w:val="00A30BAF"/>
    <w:rsid w:val="00A30D9D"/>
    <w:rsid w:val="00A3399B"/>
    <w:rsid w:val="00A34920"/>
    <w:rsid w:val="00A34B26"/>
    <w:rsid w:val="00A35D03"/>
    <w:rsid w:val="00A35E84"/>
    <w:rsid w:val="00A36480"/>
    <w:rsid w:val="00A366C8"/>
    <w:rsid w:val="00A36BBE"/>
    <w:rsid w:val="00A36D35"/>
    <w:rsid w:val="00A40672"/>
    <w:rsid w:val="00A427AC"/>
    <w:rsid w:val="00A42943"/>
    <w:rsid w:val="00A4307A"/>
    <w:rsid w:val="00A44C45"/>
    <w:rsid w:val="00A45389"/>
    <w:rsid w:val="00A458EF"/>
    <w:rsid w:val="00A47624"/>
    <w:rsid w:val="00A47DBF"/>
    <w:rsid w:val="00A47EBB"/>
    <w:rsid w:val="00A510F8"/>
    <w:rsid w:val="00A51CDD"/>
    <w:rsid w:val="00A51E2B"/>
    <w:rsid w:val="00A52B9D"/>
    <w:rsid w:val="00A543E8"/>
    <w:rsid w:val="00A54DF4"/>
    <w:rsid w:val="00A55143"/>
    <w:rsid w:val="00A55406"/>
    <w:rsid w:val="00A55A2A"/>
    <w:rsid w:val="00A55F8F"/>
    <w:rsid w:val="00A6098E"/>
    <w:rsid w:val="00A60A47"/>
    <w:rsid w:val="00A60B64"/>
    <w:rsid w:val="00A60F2C"/>
    <w:rsid w:val="00A61097"/>
    <w:rsid w:val="00A61446"/>
    <w:rsid w:val="00A62CBF"/>
    <w:rsid w:val="00A63C10"/>
    <w:rsid w:val="00A63CA3"/>
    <w:rsid w:val="00A64FCF"/>
    <w:rsid w:val="00A65399"/>
    <w:rsid w:val="00A65736"/>
    <w:rsid w:val="00A65DC2"/>
    <w:rsid w:val="00A6730D"/>
    <w:rsid w:val="00A6731A"/>
    <w:rsid w:val="00A679B0"/>
    <w:rsid w:val="00A67B98"/>
    <w:rsid w:val="00A70A8B"/>
    <w:rsid w:val="00A711D2"/>
    <w:rsid w:val="00A71625"/>
    <w:rsid w:val="00A71B02"/>
    <w:rsid w:val="00A71B9B"/>
    <w:rsid w:val="00A7278C"/>
    <w:rsid w:val="00A728CB"/>
    <w:rsid w:val="00A73264"/>
    <w:rsid w:val="00A732C7"/>
    <w:rsid w:val="00A73B5C"/>
    <w:rsid w:val="00A751C7"/>
    <w:rsid w:val="00A75A9C"/>
    <w:rsid w:val="00A7708C"/>
    <w:rsid w:val="00A777EE"/>
    <w:rsid w:val="00A77AFF"/>
    <w:rsid w:val="00A77B0C"/>
    <w:rsid w:val="00A80CAD"/>
    <w:rsid w:val="00A812DB"/>
    <w:rsid w:val="00A83434"/>
    <w:rsid w:val="00A8377D"/>
    <w:rsid w:val="00A84015"/>
    <w:rsid w:val="00A840CE"/>
    <w:rsid w:val="00A84773"/>
    <w:rsid w:val="00A84D37"/>
    <w:rsid w:val="00A8573E"/>
    <w:rsid w:val="00A85DE2"/>
    <w:rsid w:val="00A861E0"/>
    <w:rsid w:val="00A86635"/>
    <w:rsid w:val="00A86B62"/>
    <w:rsid w:val="00A87844"/>
    <w:rsid w:val="00A87C52"/>
    <w:rsid w:val="00A911B2"/>
    <w:rsid w:val="00A91240"/>
    <w:rsid w:val="00A913AD"/>
    <w:rsid w:val="00A914BD"/>
    <w:rsid w:val="00A91A43"/>
    <w:rsid w:val="00A9230B"/>
    <w:rsid w:val="00A93544"/>
    <w:rsid w:val="00A9355D"/>
    <w:rsid w:val="00A93DEB"/>
    <w:rsid w:val="00A9415A"/>
    <w:rsid w:val="00A94265"/>
    <w:rsid w:val="00A95F35"/>
    <w:rsid w:val="00A960D9"/>
    <w:rsid w:val="00A97F67"/>
    <w:rsid w:val="00AA038C"/>
    <w:rsid w:val="00AA1751"/>
    <w:rsid w:val="00AA2772"/>
    <w:rsid w:val="00AA2CFF"/>
    <w:rsid w:val="00AA3D63"/>
    <w:rsid w:val="00AA40FE"/>
    <w:rsid w:val="00AA4452"/>
    <w:rsid w:val="00AA4666"/>
    <w:rsid w:val="00AA5376"/>
    <w:rsid w:val="00AA6D25"/>
    <w:rsid w:val="00AA7A09"/>
    <w:rsid w:val="00AA7D0A"/>
    <w:rsid w:val="00AB0936"/>
    <w:rsid w:val="00AB121A"/>
    <w:rsid w:val="00AB1220"/>
    <w:rsid w:val="00AB174F"/>
    <w:rsid w:val="00AB278B"/>
    <w:rsid w:val="00AB3206"/>
    <w:rsid w:val="00AB3A73"/>
    <w:rsid w:val="00AB3B50"/>
    <w:rsid w:val="00AB3FB5"/>
    <w:rsid w:val="00AB5827"/>
    <w:rsid w:val="00AB5A03"/>
    <w:rsid w:val="00AB6B14"/>
    <w:rsid w:val="00AC05B1"/>
    <w:rsid w:val="00AC0AFB"/>
    <w:rsid w:val="00AC1F4C"/>
    <w:rsid w:val="00AC2D48"/>
    <w:rsid w:val="00AC47FC"/>
    <w:rsid w:val="00AC4A6B"/>
    <w:rsid w:val="00AC4CB7"/>
    <w:rsid w:val="00AC798E"/>
    <w:rsid w:val="00AD11FA"/>
    <w:rsid w:val="00AD15EE"/>
    <w:rsid w:val="00AD1B8A"/>
    <w:rsid w:val="00AD1EE1"/>
    <w:rsid w:val="00AD2D52"/>
    <w:rsid w:val="00AD356C"/>
    <w:rsid w:val="00AD4B0A"/>
    <w:rsid w:val="00AD5803"/>
    <w:rsid w:val="00AD5999"/>
    <w:rsid w:val="00AD7986"/>
    <w:rsid w:val="00AE1F8D"/>
    <w:rsid w:val="00AE216B"/>
    <w:rsid w:val="00AE2660"/>
    <w:rsid w:val="00AE2914"/>
    <w:rsid w:val="00AE2CC8"/>
    <w:rsid w:val="00AE376B"/>
    <w:rsid w:val="00AE433A"/>
    <w:rsid w:val="00AE4B7C"/>
    <w:rsid w:val="00AE5EA6"/>
    <w:rsid w:val="00AE6D15"/>
    <w:rsid w:val="00AE72D9"/>
    <w:rsid w:val="00AF056B"/>
    <w:rsid w:val="00AF188D"/>
    <w:rsid w:val="00AF2FAA"/>
    <w:rsid w:val="00AF33D5"/>
    <w:rsid w:val="00AF37BC"/>
    <w:rsid w:val="00AF3B69"/>
    <w:rsid w:val="00AF478B"/>
    <w:rsid w:val="00AF5EE6"/>
    <w:rsid w:val="00AF6033"/>
    <w:rsid w:val="00B00EC3"/>
    <w:rsid w:val="00B019B6"/>
    <w:rsid w:val="00B01CF1"/>
    <w:rsid w:val="00B01F40"/>
    <w:rsid w:val="00B02EB2"/>
    <w:rsid w:val="00B032E4"/>
    <w:rsid w:val="00B04182"/>
    <w:rsid w:val="00B04977"/>
    <w:rsid w:val="00B061C4"/>
    <w:rsid w:val="00B06472"/>
    <w:rsid w:val="00B074D4"/>
    <w:rsid w:val="00B07AE3"/>
    <w:rsid w:val="00B106B0"/>
    <w:rsid w:val="00B10A68"/>
    <w:rsid w:val="00B11430"/>
    <w:rsid w:val="00B13613"/>
    <w:rsid w:val="00B13904"/>
    <w:rsid w:val="00B13B37"/>
    <w:rsid w:val="00B14F3A"/>
    <w:rsid w:val="00B15457"/>
    <w:rsid w:val="00B1604C"/>
    <w:rsid w:val="00B16927"/>
    <w:rsid w:val="00B16C17"/>
    <w:rsid w:val="00B1746C"/>
    <w:rsid w:val="00B17D8A"/>
    <w:rsid w:val="00B17F08"/>
    <w:rsid w:val="00B20A8B"/>
    <w:rsid w:val="00B21A55"/>
    <w:rsid w:val="00B25201"/>
    <w:rsid w:val="00B25F81"/>
    <w:rsid w:val="00B26562"/>
    <w:rsid w:val="00B26887"/>
    <w:rsid w:val="00B3023D"/>
    <w:rsid w:val="00B31320"/>
    <w:rsid w:val="00B32638"/>
    <w:rsid w:val="00B32AEC"/>
    <w:rsid w:val="00B33E3A"/>
    <w:rsid w:val="00B34EE6"/>
    <w:rsid w:val="00B353EB"/>
    <w:rsid w:val="00B35AE7"/>
    <w:rsid w:val="00B35F5F"/>
    <w:rsid w:val="00B360C5"/>
    <w:rsid w:val="00B367F7"/>
    <w:rsid w:val="00B36979"/>
    <w:rsid w:val="00B36FF9"/>
    <w:rsid w:val="00B37BCA"/>
    <w:rsid w:val="00B37D9E"/>
    <w:rsid w:val="00B40053"/>
    <w:rsid w:val="00B4027B"/>
    <w:rsid w:val="00B40CC0"/>
    <w:rsid w:val="00B41C6D"/>
    <w:rsid w:val="00B42828"/>
    <w:rsid w:val="00B439C4"/>
    <w:rsid w:val="00B43B61"/>
    <w:rsid w:val="00B44F48"/>
    <w:rsid w:val="00B4512B"/>
    <w:rsid w:val="00B4535E"/>
    <w:rsid w:val="00B47347"/>
    <w:rsid w:val="00B47CF3"/>
    <w:rsid w:val="00B507F7"/>
    <w:rsid w:val="00B50938"/>
    <w:rsid w:val="00B524FC"/>
    <w:rsid w:val="00B52873"/>
    <w:rsid w:val="00B52A8C"/>
    <w:rsid w:val="00B540B8"/>
    <w:rsid w:val="00B57527"/>
    <w:rsid w:val="00B57B3F"/>
    <w:rsid w:val="00B57C2B"/>
    <w:rsid w:val="00B601BA"/>
    <w:rsid w:val="00B60900"/>
    <w:rsid w:val="00B613E6"/>
    <w:rsid w:val="00B624DB"/>
    <w:rsid w:val="00B62826"/>
    <w:rsid w:val="00B62E56"/>
    <w:rsid w:val="00B636A8"/>
    <w:rsid w:val="00B63EC3"/>
    <w:rsid w:val="00B63EF4"/>
    <w:rsid w:val="00B63FF7"/>
    <w:rsid w:val="00B64132"/>
    <w:rsid w:val="00B65148"/>
    <w:rsid w:val="00B65EE2"/>
    <w:rsid w:val="00B6658F"/>
    <w:rsid w:val="00B665C6"/>
    <w:rsid w:val="00B66C65"/>
    <w:rsid w:val="00B66C77"/>
    <w:rsid w:val="00B71A0C"/>
    <w:rsid w:val="00B71F71"/>
    <w:rsid w:val="00B74561"/>
    <w:rsid w:val="00B74C0E"/>
    <w:rsid w:val="00B757F4"/>
    <w:rsid w:val="00B76D04"/>
    <w:rsid w:val="00B772B2"/>
    <w:rsid w:val="00B77507"/>
    <w:rsid w:val="00B805AF"/>
    <w:rsid w:val="00B80EF9"/>
    <w:rsid w:val="00B8111B"/>
    <w:rsid w:val="00B81930"/>
    <w:rsid w:val="00B82F5D"/>
    <w:rsid w:val="00B84E26"/>
    <w:rsid w:val="00B85988"/>
    <w:rsid w:val="00B86294"/>
    <w:rsid w:val="00B8691A"/>
    <w:rsid w:val="00B869EC"/>
    <w:rsid w:val="00B8758B"/>
    <w:rsid w:val="00B87D93"/>
    <w:rsid w:val="00B909B7"/>
    <w:rsid w:val="00B912AD"/>
    <w:rsid w:val="00B914FC"/>
    <w:rsid w:val="00B9189C"/>
    <w:rsid w:val="00B91BA4"/>
    <w:rsid w:val="00B92A4F"/>
    <w:rsid w:val="00B93028"/>
    <w:rsid w:val="00B93717"/>
    <w:rsid w:val="00B9397A"/>
    <w:rsid w:val="00B93B5C"/>
    <w:rsid w:val="00B941DF"/>
    <w:rsid w:val="00B95E9E"/>
    <w:rsid w:val="00B9610E"/>
    <w:rsid w:val="00B9633D"/>
    <w:rsid w:val="00B96617"/>
    <w:rsid w:val="00B97193"/>
    <w:rsid w:val="00B97338"/>
    <w:rsid w:val="00B97A1C"/>
    <w:rsid w:val="00BA0CAE"/>
    <w:rsid w:val="00BA215B"/>
    <w:rsid w:val="00BA2EBE"/>
    <w:rsid w:val="00BA31D6"/>
    <w:rsid w:val="00BA52B6"/>
    <w:rsid w:val="00BA56CC"/>
    <w:rsid w:val="00BA6926"/>
    <w:rsid w:val="00BA6CD8"/>
    <w:rsid w:val="00BA6D68"/>
    <w:rsid w:val="00BA6E1F"/>
    <w:rsid w:val="00BA7317"/>
    <w:rsid w:val="00BA7672"/>
    <w:rsid w:val="00BB0023"/>
    <w:rsid w:val="00BB0313"/>
    <w:rsid w:val="00BB07F3"/>
    <w:rsid w:val="00BB0CAC"/>
    <w:rsid w:val="00BB0F28"/>
    <w:rsid w:val="00BB1F2F"/>
    <w:rsid w:val="00BB3977"/>
    <w:rsid w:val="00BB398A"/>
    <w:rsid w:val="00BB3AB7"/>
    <w:rsid w:val="00BB4545"/>
    <w:rsid w:val="00BB458A"/>
    <w:rsid w:val="00BB7880"/>
    <w:rsid w:val="00BB797D"/>
    <w:rsid w:val="00BB7C99"/>
    <w:rsid w:val="00BB7D95"/>
    <w:rsid w:val="00BC3335"/>
    <w:rsid w:val="00BC34F5"/>
    <w:rsid w:val="00BC4C50"/>
    <w:rsid w:val="00BC5320"/>
    <w:rsid w:val="00BC5BE9"/>
    <w:rsid w:val="00BC6329"/>
    <w:rsid w:val="00BC72F7"/>
    <w:rsid w:val="00BD00D3"/>
    <w:rsid w:val="00BD08A0"/>
    <w:rsid w:val="00BD0CFC"/>
    <w:rsid w:val="00BD1273"/>
    <w:rsid w:val="00BD1489"/>
    <w:rsid w:val="00BD1659"/>
    <w:rsid w:val="00BD2295"/>
    <w:rsid w:val="00BD2468"/>
    <w:rsid w:val="00BD2825"/>
    <w:rsid w:val="00BD2C1D"/>
    <w:rsid w:val="00BD3AA9"/>
    <w:rsid w:val="00BD4223"/>
    <w:rsid w:val="00BD45D2"/>
    <w:rsid w:val="00BD47D8"/>
    <w:rsid w:val="00BD4A18"/>
    <w:rsid w:val="00BD4F0B"/>
    <w:rsid w:val="00BD51FB"/>
    <w:rsid w:val="00BD598B"/>
    <w:rsid w:val="00BD680F"/>
    <w:rsid w:val="00BD6DB2"/>
    <w:rsid w:val="00BD7165"/>
    <w:rsid w:val="00BD7210"/>
    <w:rsid w:val="00BD7C0E"/>
    <w:rsid w:val="00BE0A37"/>
    <w:rsid w:val="00BE0B0F"/>
    <w:rsid w:val="00BE11CF"/>
    <w:rsid w:val="00BE1D90"/>
    <w:rsid w:val="00BE21AB"/>
    <w:rsid w:val="00BE55CB"/>
    <w:rsid w:val="00BE5F0C"/>
    <w:rsid w:val="00BE603C"/>
    <w:rsid w:val="00BF0FE6"/>
    <w:rsid w:val="00BF2237"/>
    <w:rsid w:val="00BF2419"/>
    <w:rsid w:val="00BF2F1B"/>
    <w:rsid w:val="00BF30B2"/>
    <w:rsid w:val="00BF3522"/>
    <w:rsid w:val="00BF36A1"/>
    <w:rsid w:val="00BF3A36"/>
    <w:rsid w:val="00BF4B03"/>
    <w:rsid w:val="00BF5148"/>
    <w:rsid w:val="00BF617A"/>
    <w:rsid w:val="00BF625F"/>
    <w:rsid w:val="00BF7352"/>
    <w:rsid w:val="00BF7498"/>
    <w:rsid w:val="00BF7EB4"/>
    <w:rsid w:val="00BF7FCD"/>
    <w:rsid w:val="00C01F30"/>
    <w:rsid w:val="00C03064"/>
    <w:rsid w:val="00C03134"/>
    <w:rsid w:val="00C0379D"/>
    <w:rsid w:val="00C03931"/>
    <w:rsid w:val="00C039F6"/>
    <w:rsid w:val="00C0512C"/>
    <w:rsid w:val="00C055E0"/>
    <w:rsid w:val="00C057EA"/>
    <w:rsid w:val="00C05FE3"/>
    <w:rsid w:val="00C07A7F"/>
    <w:rsid w:val="00C115F6"/>
    <w:rsid w:val="00C12063"/>
    <w:rsid w:val="00C12D6D"/>
    <w:rsid w:val="00C12F31"/>
    <w:rsid w:val="00C13095"/>
    <w:rsid w:val="00C14230"/>
    <w:rsid w:val="00C1463E"/>
    <w:rsid w:val="00C14950"/>
    <w:rsid w:val="00C15594"/>
    <w:rsid w:val="00C15999"/>
    <w:rsid w:val="00C1667F"/>
    <w:rsid w:val="00C167C4"/>
    <w:rsid w:val="00C1686E"/>
    <w:rsid w:val="00C16F10"/>
    <w:rsid w:val="00C1784E"/>
    <w:rsid w:val="00C17D18"/>
    <w:rsid w:val="00C2037D"/>
    <w:rsid w:val="00C20735"/>
    <w:rsid w:val="00C208D1"/>
    <w:rsid w:val="00C2136D"/>
    <w:rsid w:val="00C214EE"/>
    <w:rsid w:val="00C21560"/>
    <w:rsid w:val="00C2228A"/>
    <w:rsid w:val="00C22A9A"/>
    <w:rsid w:val="00C22DB7"/>
    <w:rsid w:val="00C2314B"/>
    <w:rsid w:val="00C23302"/>
    <w:rsid w:val="00C23B1F"/>
    <w:rsid w:val="00C23FF1"/>
    <w:rsid w:val="00C24971"/>
    <w:rsid w:val="00C24EDB"/>
    <w:rsid w:val="00C256CA"/>
    <w:rsid w:val="00C25A1E"/>
    <w:rsid w:val="00C25DC2"/>
    <w:rsid w:val="00C25DE7"/>
    <w:rsid w:val="00C26804"/>
    <w:rsid w:val="00C26AB4"/>
    <w:rsid w:val="00C26BE5"/>
    <w:rsid w:val="00C26D38"/>
    <w:rsid w:val="00C26E4D"/>
    <w:rsid w:val="00C273A3"/>
    <w:rsid w:val="00C273DE"/>
    <w:rsid w:val="00C27596"/>
    <w:rsid w:val="00C27909"/>
    <w:rsid w:val="00C27B03"/>
    <w:rsid w:val="00C305EA"/>
    <w:rsid w:val="00C313FC"/>
    <w:rsid w:val="00C314E1"/>
    <w:rsid w:val="00C34397"/>
    <w:rsid w:val="00C35313"/>
    <w:rsid w:val="00C35588"/>
    <w:rsid w:val="00C3588A"/>
    <w:rsid w:val="00C35F5B"/>
    <w:rsid w:val="00C36B75"/>
    <w:rsid w:val="00C37715"/>
    <w:rsid w:val="00C4095D"/>
    <w:rsid w:val="00C40B21"/>
    <w:rsid w:val="00C40CC6"/>
    <w:rsid w:val="00C4207C"/>
    <w:rsid w:val="00C42FD6"/>
    <w:rsid w:val="00C43920"/>
    <w:rsid w:val="00C43A3A"/>
    <w:rsid w:val="00C441B9"/>
    <w:rsid w:val="00C44A1D"/>
    <w:rsid w:val="00C46C74"/>
    <w:rsid w:val="00C47464"/>
    <w:rsid w:val="00C47E0B"/>
    <w:rsid w:val="00C47E7C"/>
    <w:rsid w:val="00C5108F"/>
    <w:rsid w:val="00C51091"/>
    <w:rsid w:val="00C5275A"/>
    <w:rsid w:val="00C52ACF"/>
    <w:rsid w:val="00C53BB3"/>
    <w:rsid w:val="00C53EEA"/>
    <w:rsid w:val="00C549A3"/>
    <w:rsid w:val="00C55BFD"/>
    <w:rsid w:val="00C55DA1"/>
    <w:rsid w:val="00C562C1"/>
    <w:rsid w:val="00C57244"/>
    <w:rsid w:val="00C60093"/>
    <w:rsid w:val="00C601D2"/>
    <w:rsid w:val="00C60F68"/>
    <w:rsid w:val="00C61986"/>
    <w:rsid w:val="00C61A78"/>
    <w:rsid w:val="00C6204A"/>
    <w:rsid w:val="00C645D7"/>
    <w:rsid w:val="00C64988"/>
    <w:rsid w:val="00C64AD2"/>
    <w:rsid w:val="00C64B42"/>
    <w:rsid w:val="00C64E8C"/>
    <w:rsid w:val="00C657AB"/>
    <w:rsid w:val="00C65BCC"/>
    <w:rsid w:val="00C66970"/>
    <w:rsid w:val="00C67139"/>
    <w:rsid w:val="00C675B1"/>
    <w:rsid w:val="00C70255"/>
    <w:rsid w:val="00C719A5"/>
    <w:rsid w:val="00C71D02"/>
    <w:rsid w:val="00C72104"/>
    <w:rsid w:val="00C737F1"/>
    <w:rsid w:val="00C73D2C"/>
    <w:rsid w:val="00C74B38"/>
    <w:rsid w:val="00C764E2"/>
    <w:rsid w:val="00C76538"/>
    <w:rsid w:val="00C7683C"/>
    <w:rsid w:val="00C77CB1"/>
    <w:rsid w:val="00C8020F"/>
    <w:rsid w:val="00C80BED"/>
    <w:rsid w:val="00C812F0"/>
    <w:rsid w:val="00C81904"/>
    <w:rsid w:val="00C81968"/>
    <w:rsid w:val="00C83C36"/>
    <w:rsid w:val="00C85785"/>
    <w:rsid w:val="00C8691C"/>
    <w:rsid w:val="00C86A15"/>
    <w:rsid w:val="00C86FCA"/>
    <w:rsid w:val="00C87672"/>
    <w:rsid w:val="00C901A3"/>
    <w:rsid w:val="00C901F2"/>
    <w:rsid w:val="00C906AE"/>
    <w:rsid w:val="00C907B7"/>
    <w:rsid w:val="00C92E13"/>
    <w:rsid w:val="00C93C93"/>
    <w:rsid w:val="00C9513B"/>
    <w:rsid w:val="00C95921"/>
    <w:rsid w:val="00C95EF8"/>
    <w:rsid w:val="00C97A53"/>
    <w:rsid w:val="00C97A64"/>
    <w:rsid w:val="00CA0064"/>
    <w:rsid w:val="00CA0901"/>
    <w:rsid w:val="00CA168A"/>
    <w:rsid w:val="00CA295D"/>
    <w:rsid w:val="00CA357E"/>
    <w:rsid w:val="00CA44F9"/>
    <w:rsid w:val="00CA4807"/>
    <w:rsid w:val="00CA4A69"/>
    <w:rsid w:val="00CA5469"/>
    <w:rsid w:val="00CA6DDD"/>
    <w:rsid w:val="00CA7A5C"/>
    <w:rsid w:val="00CB0E1B"/>
    <w:rsid w:val="00CB177D"/>
    <w:rsid w:val="00CB1AC3"/>
    <w:rsid w:val="00CB2B78"/>
    <w:rsid w:val="00CB2E55"/>
    <w:rsid w:val="00CB3742"/>
    <w:rsid w:val="00CB3FD3"/>
    <w:rsid w:val="00CB5AED"/>
    <w:rsid w:val="00CB6101"/>
    <w:rsid w:val="00CB6496"/>
    <w:rsid w:val="00CB7E55"/>
    <w:rsid w:val="00CB7EA7"/>
    <w:rsid w:val="00CC0045"/>
    <w:rsid w:val="00CC36BE"/>
    <w:rsid w:val="00CC3E0C"/>
    <w:rsid w:val="00CC4AEF"/>
    <w:rsid w:val="00CC4EBF"/>
    <w:rsid w:val="00CC4ED8"/>
    <w:rsid w:val="00CC50A5"/>
    <w:rsid w:val="00CC58D3"/>
    <w:rsid w:val="00CC6797"/>
    <w:rsid w:val="00CC6E99"/>
    <w:rsid w:val="00CC784D"/>
    <w:rsid w:val="00CC7E19"/>
    <w:rsid w:val="00CD06AE"/>
    <w:rsid w:val="00CD1D3A"/>
    <w:rsid w:val="00CD2A7C"/>
    <w:rsid w:val="00CD4058"/>
    <w:rsid w:val="00CD49FE"/>
    <w:rsid w:val="00CD4A82"/>
    <w:rsid w:val="00CD560C"/>
    <w:rsid w:val="00CD56DB"/>
    <w:rsid w:val="00CD617F"/>
    <w:rsid w:val="00CD70C0"/>
    <w:rsid w:val="00CD746E"/>
    <w:rsid w:val="00CE1134"/>
    <w:rsid w:val="00CE2B15"/>
    <w:rsid w:val="00CE2E17"/>
    <w:rsid w:val="00CE3913"/>
    <w:rsid w:val="00CE4092"/>
    <w:rsid w:val="00CE48D9"/>
    <w:rsid w:val="00CE4AD7"/>
    <w:rsid w:val="00CE4E54"/>
    <w:rsid w:val="00CE555E"/>
    <w:rsid w:val="00CE740E"/>
    <w:rsid w:val="00CE74AA"/>
    <w:rsid w:val="00CE7BA3"/>
    <w:rsid w:val="00CE7E2C"/>
    <w:rsid w:val="00CF0154"/>
    <w:rsid w:val="00CF0320"/>
    <w:rsid w:val="00CF0D4C"/>
    <w:rsid w:val="00CF197B"/>
    <w:rsid w:val="00CF2D81"/>
    <w:rsid w:val="00CF2FF5"/>
    <w:rsid w:val="00CF3572"/>
    <w:rsid w:val="00CF5B1A"/>
    <w:rsid w:val="00CF6FB8"/>
    <w:rsid w:val="00CF7160"/>
    <w:rsid w:val="00D00C4D"/>
    <w:rsid w:val="00D01CBB"/>
    <w:rsid w:val="00D01F48"/>
    <w:rsid w:val="00D02875"/>
    <w:rsid w:val="00D0337B"/>
    <w:rsid w:val="00D03F14"/>
    <w:rsid w:val="00D04309"/>
    <w:rsid w:val="00D04EEF"/>
    <w:rsid w:val="00D06E41"/>
    <w:rsid w:val="00D079B2"/>
    <w:rsid w:val="00D10E53"/>
    <w:rsid w:val="00D10EEC"/>
    <w:rsid w:val="00D10F46"/>
    <w:rsid w:val="00D114E9"/>
    <w:rsid w:val="00D11AE8"/>
    <w:rsid w:val="00D13050"/>
    <w:rsid w:val="00D13B98"/>
    <w:rsid w:val="00D14001"/>
    <w:rsid w:val="00D141A8"/>
    <w:rsid w:val="00D145C4"/>
    <w:rsid w:val="00D14D99"/>
    <w:rsid w:val="00D1554A"/>
    <w:rsid w:val="00D15857"/>
    <w:rsid w:val="00D15B44"/>
    <w:rsid w:val="00D163EB"/>
    <w:rsid w:val="00D16591"/>
    <w:rsid w:val="00D17756"/>
    <w:rsid w:val="00D179A7"/>
    <w:rsid w:val="00D17EF9"/>
    <w:rsid w:val="00D2064E"/>
    <w:rsid w:val="00D206E9"/>
    <w:rsid w:val="00D20ED9"/>
    <w:rsid w:val="00D21217"/>
    <w:rsid w:val="00D21228"/>
    <w:rsid w:val="00D2165E"/>
    <w:rsid w:val="00D230A7"/>
    <w:rsid w:val="00D2457D"/>
    <w:rsid w:val="00D24F9C"/>
    <w:rsid w:val="00D25300"/>
    <w:rsid w:val="00D253A9"/>
    <w:rsid w:val="00D25FA3"/>
    <w:rsid w:val="00D26430"/>
    <w:rsid w:val="00D27987"/>
    <w:rsid w:val="00D300D3"/>
    <w:rsid w:val="00D325E3"/>
    <w:rsid w:val="00D32D2B"/>
    <w:rsid w:val="00D34667"/>
    <w:rsid w:val="00D350D5"/>
    <w:rsid w:val="00D37025"/>
    <w:rsid w:val="00D408F2"/>
    <w:rsid w:val="00D40BA7"/>
    <w:rsid w:val="00D4121C"/>
    <w:rsid w:val="00D41465"/>
    <w:rsid w:val="00D41AEA"/>
    <w:rsid w:val="00D429C6"/>
    <w:rsid w:val="00D438BB"/>
    <w:rsid w:val="00D43E1B"/>
    <w:rsid w:val="00D43EDE"/>
    <w:rsid w:val="00D44875"/>
    <w:rsid w:val="00D45414"/>
    <w:rsid w:val="00D465B5"/>
    <w:rsid w:val="00D47748"/>
    <w:rsid w:val="00D51B1D"/>
    <w:rsid w:val="00D51D4F"/>
    <w:rsid w:val="00D52D05"/>
    <w:rsid w:val="00D533B1"/>
    <w:rsid w:val="00D5397F"/>
    <w:rsid w:val="00D54475"/>
    <w:rsid w:val="00D54CC3"/>
    <w:rsid w:val="00D54F60"/>
    <w:rsid w:val="00D55EAF"/>
    <w:rsid w:val="00D56418"/>
    <w:rsid w:val="00D6041A"/>
    <w:rsid w:val="00D6061F"/>
    <w:rsid w:val="00D61040"/>
    <w:rsid w:val="00D624AC"/>
    <w:rsid w:val="00D633EB"/>
    <w:rsid w:val="00D63938"/>
    <w:rsid w:val="00D646DE"/>
    <w:rsid w:val="00D652D1"/>
    <w:rsid w:val="00D66125"/>
    <w:rsid w:val="00D6636A"/>
    <w:rsid w:val="00D66BEE"/>
    <w:rsid w:val="00D674D2"/>
    <w:rsid w:val="00D70CA5"/>
    <w:rsid w:val="00D70F27"/>
    <w:rsid w:val="00D71622"/>
    <w:rsid w:val="00D7217C"/>
    <w:rsid w:val="00D726EC"/>
    <w:rsid w:val="00D73654"/>
    <w:rsid w:val="00D73D2A"/>
    <w:rsid w:val="00D7457C"/>
    <w:rsid w:val="00D74799"/>
    <w:rsid w:val="00D74F0F"/>
    <w:rsid w:val="00D74FA5"/>
    <w:rsid w:val="00D75758"/>
    <w:rsid w:val="00D762A3"/>
    <w:rsid w:val="00D765A7"/>
    <w:rsid w:val="00D777F9"/>
    <w:rsid w:val="00D814FF"/>
    <w:rsid w:val="00D8224B"/>
    <w:rsid w:val="00D82A36"/>
    <w:rsid w:val="00D82FF7"/>
    <w:rsid w:val="00D847FE"/>
    <w:rsid w:val="00D84A6E"/>
    <w:rsid w:val="00D84E31"/>
    <w:rsid w:val="00D85522"/>
    <w:rsid w:val="00D85550"/>
    <w:rsid w:val="00D85D9C"/>
    <w:rsid w:val="00D86C6A"/>
    <w:rsid w:val="00D876B0"/>
    <w:rsid w:val="00D87929"/>
    <w:rsid w:val="00D8797D"/>
    <w:rsid w:val="00D87D6E"/>
    <w:rsid w:val="00D87E83"/>
    <w:rsid w:val="00D91776"/>
    <w:rsid w:val="00D917E8"/>
    <w:rsid w:val="00D91A14"/>
    <w:rsid w:val="00D926A3"/>
    <w:rsid w:val="00D94EE8"/>
    <w:rsid w:val="00D964EA"/>
    <w:rsid w:val="00D966D0"/>
    <w:rsid w:val="00DA004D"/>
    <w:rsid w:val="00DA09D7"/>
    <w:rsid w:val="00DA0C59"/>
    <w:rsid w:val="00DA1719"/>
    <w:rsid w:val="00DA1E7B"/>
    <w:rsid w:val="00DA2AD1"/>
    <w:rsid w:val="00DA2E14"/>
    <w:rsid w:val="00DA3991"/>
    <w:rsid w:val="00DA3AC6"/>
    <w:rsid w:val="00DA3D6D"/>
    <w:rsid w:val="00DA3E99"/>
    <w:rsid w:val="00DA5484"/>
    <w:rsid w:val="00DA5D0C"/>
    <w:rsid w:val="00DA66D2"/>
    <w:rsid w:val="00DA6D7C"/>
    <w:rsid w:val="00DA7F67"/>
    <w:rsid w:val="00DB08F7"/>
    <w:rsid w:val="00DB1A9C"/>
    <w:rsid w:val="00DB241E"/>
    <w:rsid w:val="00DB272A"/>
    <w:rsid w:val="00DB4157"/>
    <w:rsid w:val="00DB446A"/>
    <w:rsid w:val="00DB4993"/>
    <w:rsid w:val="00DB4AAC"/>
    <w:rsid w:val="00DB4C77"/>
    <w:rsid w:val="00DB5C7A"/>
    <w:rsid w:val="00DB60BE"/>
    <w:rsid w:val="00DB61E9"/>
    <w:rsid w:val="00DB77B0"/>
    <w:rsid w:val="00DB7B0B"/>
    <w:rsid w:val="00DB7BC1"/>
    <w:rsid w:val="00DB7E6C"/>
    <w:rsid w:val="00DC0E26"/>
    <w:rsid w:val="00DC171F"/>
    <w:rsid w:val="00DC25CD"/>
    <w:rsid w:val="00DC3075"/>
    <w:rsid w:val="00DC3ABB"/>
    <w:rsid w:val="00DC3CF4"/>
    <w:rsid w:val="00DC4006"/>
    <w:rsid w:val="00DC55F1"/>
    <w:rsid w:val="00DC5A99"/>
    <w:rsid w:val="00DC5CFF"/>
    <w:rsid w:val="00DC60B8"/>
    <w:rsid w:val="00DC64D1"/>
    <w:rsid w:val="00DC6B9E"/>
    <w:rsid w:val="00DC6F45"/>
    <w:rsid w:val="00DC7205"/>
    <w:rsid w:val="00DC72B3"/>
    <w:rsid w:val="00DD0DDE"/>
    <w:rsid w:val="00DD1581"/>
    <w:rsid w:val="00DD2E55"/>
    <w:rsid w:val="00DD346A"/>
    <w:rsid w:val="00DD42A7"/>
    <w:rsid w:val="00DD5587"/>
    <w:rsid w:val="00DD5A29"/>
    <w:rsid w:val="00DD5A6B"/>
    <w:rsid w:val="00DD5C90"/>
    <w:rsid w:val="00DD5D9D"/>
    <w:rsid w:val="00DD65EF"/>
    <w:rsid w:val="00DD6A3A"/>
    <w:rsid w:val="00DD7A91"/>
    <w:rsid w:val="00DD7EFC"/>
    <w:rsid w:val="00DE040B"/>
    <w:rsid w:val="00DE1342"/>
    <w:rsid w:val="00DE13BD"/>
    <w:rsid w:val="00DE169C"/>
    <w:rsid w:val="00DE35CB"/>
    <w:rsid w:val="00DE50AD"/>
    <w:rsid w:val="00DE52C2"/>
    <w:rsid w:val="00DE603A"/>
    <w:rsid w:val="00DE61A3"/>
    <w:rsid w:val="00DE622E"/>
    <w:rsid w:val="00DE662B"/>
    <w:rsid w:val="00DE673A"/>
    <w:rsid w:val="00DE6850"/>
    <w:rsid w:val="00DE69F3"/>
    <w:rsid w:val="00DE6B26"/>
    <w:rsid w:val="00DE7248"/>
    <w:rsid w:val="00DF051A"/>
    <w:rsid w:val="00DF09BB"/>
    <w:rsid w:val="00DF1F73"/>
    <w:rsid w:val="00DF1FC5"/>
    <w:rsid w:val="00DF21E9"/>
    <w:rsid w:val="00DF22ED"/>
    <w:rsid w:val="00DF549A"/>
    <w:rsid w:val="00DF5DA8"/>
    <w:rsid w:val="00DF5FCA"/>
    <w:rsid w:val="00DF6778"/>
    <w:rsid w:val="00DF765C"/>
    <w:rsid w:val="00E0014F"/>
    <w:rsid w:val="00E003D6"/>
    <w:rsid w:val="00E003E2"/>
    <w:rsid w:val="00E00F14"/>
    <w:rsid w:val="00E01166"/>
    <w:rsid w:val="00E0217B"/>
    <w:rsid w:val="00E02702"/>
    <w:rsid w:val="00E027ED"/>
    <w:rsid w:val="00E02DE1"/>
    <w:rsid w:val="00E0359A"/>
    <w:rsid w:val="00E03AE3"/>
    <w:rsid w:val="00E055C3"/>
    <w:rsid w:val="00E05A80"/>
    <w:rsid w:val="00E05AF6"/>
    <w:rsid w:val="00E06386"/>
    <w:rsid w:val="00E122B3"/>
    <w:rsid w:val="00E125CD"/>
    <w:rsid w:val="00E12F35"/>
    <w:rsid w:val="00E130A8"/>
    <w:rsid w:val="00E13890"/>
    <w:rsid w:val="00E1542F"/>
    <w:rsid w:val="00E15CE3"/>
    <w:rsid w:val="00E15F5C"/>
    <w:rsid w:val="00E164C5"/>
    <w:rsid w:val="00E166CF"/>
    <w:rsid w:val="00E16DB5"/>
    <w:rsid w:val="00E17B8F"/>
    <w:rsid w:val="00E20271"/>
    <w:rsid w:val="00E213FB"/>
    <w:rsid w:val="00E22259"/>
    <w:rsid w:val="00E22911"/>
    <w:rsid w:val="00E22B60"/>
    <w:rsid w:val="00E2448C"/>
    <w:rsid w:val="00E24E7B"/>
    <w:rsid w:val="00E24EB4"/>
    <w:rsid w:val="00E26075"/>
    <w:rsid w:val="00E260C6"/>
    <w:rsid w:val="00E26498"/>
    <w:rsid w:val="00E2680D"/>
    <w:rsid w:val="00E26E91"/>
    <w:rsid w:val="00E30633"/>
    <w:rsid w:val="00E30BA3"/>
    <w:rsid w:val="00E31864"/>
    <w:rsid w:val="00E320ED"/>
    <w:rsid w:val="00E32580"/>
    <w:rsid w:val="00E325B4"/>
    <w:rsid w:val="00E326F6"/>
    <w:rsid w:val="00E336BE"/>
    <w:rsid w:val="00E33AFB"/>
    <w:rsid w:val="00E3412D"/>
    <w:rsid w:val="00E34150"/>
    <w:rsid w:val="00E34218"/>
    <w:rsid w:val="00E34561"/>
    <w:rsid w:val="00E34DC9"/>
    <w:rsid w:val="00E35737"/>
    <w:rsid w:val="00E357F0"/>
    <w:rsid w:val="00E3584E"/>
    <w:rsid w:val="00E4137C"/>
    <w:rsid w:val="00E42407"/>
    <w:rsid w:val="00E42A9A"/>
    <w:rsid w:val="00E442A4"/>
    <w:rsid w:val="00E447E7"/>
    <w:rsid w:val="00E44D03"/>
    <w:rsid w:val="00E45809"/>
    <w:rsid w:val="00E459C5"/>
    <w:rsid w:val="00E46282"/>
    <w:rsid w:val="00E47F7A"/>
    <w:rsid w:val="00E51494"/>
    <w:rsid w:val="00E515E2"/>
    <w:rsid w:val="00E51E57"/>
    <w:rsid w:val="00E5216E"/>
    <w:rsid w:val="00E52310"/>
    <w:rsid w:val="00E525D8"/>
    <w:rsid w:val="00E542E0"/>
    <w:rsid w:val="00E5559E"/>
    <w:rsid w:val="00E562DB"/>
    <w:rsid w:val="00E60C9C"/>
    <w:rsid w:val="00E616AA"/>
    <w:rsid w:val="00E624D9"/>
    <w:rsid w:val="00E629B0"/>
    <w:rsid w:val="00E638D7"/>
    <w:rsid w:val="00E640BA"/>
    <w:rsid w:val="00E6493B"/>
    <w:rsid w:val="00E64A6E"/>
    <w:rsid w:val="00E6529B"/>
    <w:rsid w:val="00E6551C"/>
    <w:rsid w:val="00E65726"/>
    <w:rsid w:val="00E67CEA"/>
    <w:rsid w:val="00E70071"/>
    <w:rsid w:val="00E7039F"/>
    <w:rsid w:val="00E70795"/>
    <w:rsid w:val="00E707FD"/>
    <w:rsid w:val="00E70AAD"/>
    <w:rsid w:val="00E71658"/>
    <w:rsid w:val="00E73137"/>
    <w:rsid w:val="00E7387B"/>
    <w:rsid w:val="00E74184"/>
    <w:rsid w:val="00E74304"/>
    <w:rsid w:val="00E74AAF"/>
    <w:rsid w:val="00E74D3D"/>
    <w:rsid w:val="00E758EA"/>
    <w:rsid w:val="00E76FF8"/>
    <w:rsid w:val="00E7770E"/>
    <w:rsid w:val="00E811B8"/>
    <w:rsid w:val="00E817BD"/>
    <w:rsid w:val="00E82213"/>
    <w:rsid w:val="00E82344"/>
    <w:rsid w:val="00E8272C"/>
    <w:rsid w:val="00E8385F"/>
    <w:rsid w:val="00E84201"/>
    <w:rsid w:val="00E84C82"/>
    <w:rsid w:val="00E84D64"/>
    <w:rsid w:val="00E852D7"/>
    <w:rsid w:val="00E85405"/>
    <w:rsid w:val="00E8562D"/>
    <w:rsid w:val="00E85D77"/>
    <w:rsid w:val="00E87408"/>
    <w:rsid w:val="00E87E9D"/>
    <w:rsid w:val="00E914C4"/>
    <w:rsid w:val="00E917E9"/>
    <w:rsid w:val="00E91875"/>
    <w:rsid w:val="00E92863"/>
    <w:rsid w:val="00E92A89"/>
    <w:rsid w:val="00E934F5"/>
    <w:rsid w:val="00E95985"/>
    <w:rsid w:val="00E96961"/>
    <w:rsid w:val="00E97571"/>
    <w:rsid w:val="00E97B3E"/>
    <w:rsid w:val="00EA08AF"/>
    <w:rsid w:val="00EA0AB6"/>
    <w:rsid w:val="00EA1E5E"/>
    <w:rsid w:val="00EA23DE"/>
    <w:rsid w:val="00EA3307"/>
    <w:rsid w:val="00EA36CF"/>
    <w:rsid w:val="00EA384B"/>
    <w:rsid w:val="00EA4A7D"/>
    <w:rsid w:val="00EA5005"/>
    <w:rsid w:val="00EA559B"/>
    <w:rsid w:val="00EA5C4F"/>
    <w:rsid w:val="00EA72EC"/>
    <w:rsid w:val="00EA789C"/>
    <w:rsid w:val="00EA79B5"/>
    <w:rsid w:val="00EB02BB"/>
    <w:rsid w:val="00EB0E33"/>
    <w:rsid w:val="00EB11CB"/>
    <w:rsid w:val="00EB1F69"/>
    <w:rsid w:val="00EB275A"/>
    <w:rsid w:val="00EB2A3C"/>
    <w:rsid w:val="00EB301D"/>
    <w:rsid w:val="00EB412C"/>
    <w:rsid w:val="00EB5297"/>
    <w:rsid w:val="00EB6913"/>
    <w:rsid w:val="00EB6979"/>
    <w:rsid w:val="00EB69B9"/>
    <w:rsid w:val="00EB6A33"/>
    <w:rsid w:val="00EB6E6C"/>
    <w:rsid w:val="00EB7175"/>
    <w:rsid w:val="00EB76A3"/>
    <w:rsid w:val="00EB786A"/>
    <w:rsid w:val="00EC112A"/>
    <w:rsid w:val="00EC1578"/>
    <w:rsid w:val="00EC19E0"/>
    <w:rsid w:val="00EC1C72"/>
    <w:rsid w:val="00EC232B"/>
    <w:rsid w:val="00EC2B6F"/>
    <w:rsid w:val="00EC3CC9"/>
    <w:rsid w:val="00EC4E18"/>
    <w:rsid w:val="00EC4EFD"/>
    <w:rsid w:val="00EC593F"/>
    <w:rsid w:val="00EC6242"/>
    <w:rsid w:val="00EC680A"/>
    <w:rsid w:val="00EC789E"/>
    <w:rsid w:val="00ED00E7"/>
    <w:rsid w:val="00ED064C"/>
    <w:rsid w:val="00ED1DD2"/>
    <w:rsid w:val="00ED206A"/>
    <w:rsid w:val="00ED2818"/>
    <w:rsid w:val="00ED3166"/>
    <w:rsid w:val="00ED37F3"/>
    <w:rsid w:val="00ED4FB9"/>
    <w:rsid w:val="00ED5A86"/>
    <w:rsid w:val="00ED640F"/>
    <w:rsid w:val="00ED7D20"/>
    <w:rsid w:val="00ED7EE5"/>
    <w:rsid w:val="00EE0CCF"/>
    <w:rsid w:val="00EE2BED"/>
    <w:rsid w:val="00EE2D25"/>
    <w:rsid w:val="00EE35B0"/>
    <w:rsid w:val="00EE374B"/>
    <w:rsid w:val="00EE411D"/>
    <w:rsid w:val="00EE4FCF"/>
    <w:rsid w:val="00EE522F"/>
    <w:rsid w:val="00EE5298"/>
    <w:rsid w:val="00EE5C7B"/>
    <w:rsid w:val="00EE5E4B"/>
    <w:rsid w:val="00EE61DF"/>
    <w:rsid w:val="00EE7084"/>
    <w:rsid w:val="00EE73A6"/>
    <w:rsid w:val="00EF010E"/>
    <w:rsid w:val="00EF12C1"/>
    <w:rsid w:val="00EF17EA"/>
    <w:rsid w:val="00EF18CC"/>
    <w:rsid w:val="00EF2260"/>
    <w:rsid w:val="00EF2B4A"/>
    <w:rsid w:val="00EF3121"/>
    <w:rsid w:val="00EF4964"/>
    <w:rsid w:val="00EF4EDF"/>
    <w:rsid w:val="00EF4F6B"/>
    <w:rsid w:val="00EF50AF"/>
    <w:rsid w:val="00EF5BE8"/>
    <w:rsid w:val="00EF6736"/>
    <w:rsid w:val="00EF6A11"/>
    <w:rsid w:val="00EF6EB6"/>
    <w:rsid w:val="00EF7D9C"/>
    <w:rsid w:val="00F007E2"/>
    <w:rsid w:val="00F01F22"/>
    <w:rsid w:val="00F03A53"/>
    <w:rsid w:val="00F03C3F"/>
    <w:rsid w:val="00F0426F"/>
    <w:rsid w:val="00F051DE"/>
    <w:rsid w:val="00F0610F"/>
    <w:rsid w:val="00F06179"/>
    <w:rsid w:val="00F07613"/>
    <w:rsid w:val="00F07B58"/>
    <w:rsid w:val="00F10334"/>
    <w:rsid w:val="00F11538"/>
    <w:rsid w:val="00F11BB5"/>
    <w:rsid w:val="00F11CA8"/>
    <w:rsid w:val="00F11ECB"/>
    <w:rsid w:val="00F13C87"/>
    <w:rsid w:val="00F1417B"/>
    <w:rsid w:val="00F151FE"/>
    <w:rsid w:val="00F1550B"/>
    <w:rsid w:val="00F15C68"/>
    <w:rsid w:val="00F16B4E"/>
    <w:rsid w:val="00F16DFE"/>
    <w:rsid w:val="00F179F4"/>
    <w:rsid w:val="00F2133C"/>
    <w:rsid w:val="00F21B84"/>
    <w:rsid w:val="00F22345"/>
    <w:rsid w:val="00F22A84"/>
    <w:rsid w:val="00F241A8"/>
    <w:rsid w:val="00F244AA"/>
    <w:rsid w:val="00F244B5"/>
    <w:rsid w:val="00F2517B"/>
    <w:rsid w:val="00F25320"/>
    <w:rsid w:val="00F26CCF"/>
    <w:rsid w:val="00F26E29"/>
    <w:rsid w:val="00F2789D"/>
    <w:rsid w:val="00F30826"/>
    <w:rsid w:val="00F309A6"/>
    <w:rsid w:val="00F310FF"/>
    <w:rsid w:val="00F319F8"/>
    <w:rsid w:val="00F32632"/>
    <w:rsid w:val="00F332E7"/>
    <w:rsid w:val="00F33B1C"/>
    <w:rsid w:val="00F34790"/>
    <w:rsid w:val="00F34B99"/>
    <w:rsid w:val="00F3599C"/>
    <w:rsid w:val="00F3663B"/>
    <w:rsid w:val="00F425A7"/>
    <w:rsid w:val="00F42BD6"/>
    <w:rsid w:val="00F4365D"/>
    <w:rsid w:val="00F445CF"/>
    <w:rsid w:val="00F44F5B"/>
    <w:rsid w:val="00F44F9D"/>
    <w:rsid w:val="00F450AD"/>
    <w:rsid w:val="00F4514E"/>
    <w:rsid w:val="00F45278"/>
    <w:rsid w:val="00F455CA"/>
    <w:rsid w:val="00F46039"/>
    <w:rsid w:val="00F473C5"/>
    <w:rsid w:val="00F476F8"/>
    <w:rsid w:val="00F47C52"/>
    <w:rsid w:val="00F5004A"/>
    <w:rsid w:val="00F503F8"/>
    <w:rsid w:val="00F50CE6"/>
    <w:rsid w:val="00F51E20"/>
    <w:rsid w:val="00F52DAB"/>
    <w:rsid w:val="00F52FDF"/>
    <w:rsid w:val="00F530C6"/>
    <w:rsid w:val="00F53EAE"/>
    <w:rsid w:val="00F543F0"/>
    <w:rsid w:val="00F548A0"/>
    <w:rsid w:val="00F54D28"/>
    <w:rsid w:val="00F56DC5"/>
    <w:rsid w:val="00F57D0F"/>
    <w:rsid w:val="00F60398"/>
    <w:rsid w:val="00F6219D"/>
    <w:rsid w:val="00F622EA"/>
    <w:rsid w:val="00F62794"/>
    <w:rsid w:val="00F63ED9"/>
    <w:rsid w:val="00F64101"/>
    <w:rsid w:val="00F64A86"/>
    <w:rsid w:val="00F64CBF"/>
    <w:rsid w:val="00F65713"/>
    <w:rsid w:val="00F660DC"/>
    <w:rsid w:val="00F6626A"/>
    <w:rsid w:val="00F662C6"/>
    <w:rsid w:val="00F66653"/>
    <w:rsid w:val="00F674B6"/>
    <w:rsid w:val="00F67970"/>
    <w:rsid w:val="00F70044"/>
    <w:rsid w:val="00F70C29"/>
    <w:rsid w:val="00F70CA7"/>
    <w:rsid w:val="00F71197"/>
    <w:rsid w:val="00F7221D"/>
    <w:rsid w:val="00F72A0A"/>
    <w:rsid w:val="00F73CD5"/>
    <w:rsid w:val="00F744EE"/>
    <w:rsid w:val="00F75D42"/>
    <w:rsid w:val="00F75E3A"/>
    <w:rsid w:val="00F75F2C"/>
    <w:rsid w:val="00F7780D"/>
    <w:rsid w:val="00F77926"/>
    <w:rsid w:val="00F80032"/>
    <w:rsid w:val="00F805A3"/>
    <w:rsid w:val="00F81D29"/>
    <w:rsid w:val="00F81F3E"/>
    <w:rsid w:val="00F833B4"/>
    <w:rsid w:val="00F83C34"/>
    <w:rsid w:val="00F866E3"/>
    <w:rsid w:val="00F8677C"/>
    <w:rsid w:val="00F87259"/>
    <w:rsid w:val="00F90334"/>
    <w:rsid w:val="00F91089"/>
    <w:rsid w:val="00F91473"/>
    <w:rsid w:val="00F9181A"/>
    <w:rsid w:val="00F91C4D"/>
    <w:rsid w:val="00F92C81"/>
    <w:rsid w:val="00F92FD9"/>
    <w:rsid w:val="00F93439"/>
    <w:rsid w:val="00F9369F"/>
    <w:rsid w:val="00F9370A"/>
    <w:rsid w:val="00F93851"/>
    <w:rsid w:val="00F93C02"/>
    <w:rsid w:val="00F94009"/>
    <w:rsid w:val="00F950C1"/>
    <w:rsid w:val="00F97E0A"/>
    <w:rsid w:val="00FA3716"/>
    <w:rsid w:val="00FA6684"/>
    <w:rsid w:val="00FA6C7F"/>
    <w:rsid w:val="00FA6E99"/>
    <w:rsid w:val="00FA731E"/>
    <w:rsid w:val="00FA7D51"/>
    <w:rsid w:val="00FB04C7"/>
    <w:rsid w:val="00FB05C8"/>
    <w:rsid w:val="00FB0BA8"/>
    <w:rsid w:val="00FB0D25"/>
    <w:rsid w:val="00FB0E70"/>
    <w:rsid w:val="00FB1E16"/>
    <w:rsid w:val="00FB2B38"/>
    <w:rsid w:val="00FB2E89"/>
    <w:rsid w:val="00FB36D1"/>
    <w:rsid w:val="00FB37E4"/>
    <w:rsid w:val="00FB3814"/>
    <w:rsid w:val="00FB4003"/>
    <w:rsid w:val="00FB4651"/>
    <w:rsid w:val="00FB4DE0"/>
    <w:rsid w:val="00FB79DF"/>
    <w:rsid w:val="00FB7F76"/>
    <w:rsid w:val="00FC3ADF"/>
    <w:rsid w:val="00FC3FE0"/>
    <w:rsid w:val="00FC4F54"/>
    <w:rsid w:val="00FC527A"/>
    <w:rsid w:val="00FC5E0A"/>
    <w:rsid w:val="00FC62DC"/>
    <w:rsid w:val="00FC6358"/>
    <w:rsid w:val="00FC649A"/>
    <w:rsid w:val="00FC6FE3"/>
    <w:rsid w:val="00FC76B6"/>
    <w:rsid w:val="00FC7B5F"/>
    <w:rsid w:val="00FC7EEE"/>
    <w:rsid w:val="00FD077A"/>
    <w:rsid w:val="00FD0D0F"/>
    <w:rsid w:val="00FD13A2"/>
    <w:rsid w:val="00FD1E6C"/>
    <w:rsid w:val="00FD2F35"/>
    <w:rsid w:val="00FD320D"/>
    <w:rsid w:val="00FD4355"/>
    <w:rsid w:val="00FD47E6"/>
    <w:rsid w:val="00FD4851"/>
    <w:rsid w:val="00FD49BC"/>
    <w:rsid w:val="00FD4D38"/>
    <w:rsid w:val="00FD5322"/>
    <w:rsid w:val="00FD6300"/>
    <w:rsid w:val="00FD6ADA"/>
    <w:rsid w:val="00FE03AE"/>
    <w:rsid w:val="00FE1A3D"/>
    <w:rsid w:val="00FE23DE"/>
    <w:rsid w:val="00FE2CA7"/>
    <w:rsid w:val="00FE3F65"/>
    <w:rsid w:val="00FE40D1"/>
    <w:rsid w:val="00FE47B4"/>
    <w:rsid w:val="00FE4C8C"/>
    <w:rsid w:val="00FE5037"/>
    <w:rsid w:val="00FE6235"/>
    <w:rsid w:val="00FE7DA3"/>
    <w:rsid w:val="00FF083D"/>
    <w:rsid w:val="00FF1A2B"/>
    <w:rsid w:val="00FF1BD0"/>
    <w:rsid w:val="00FF2251"/>
    <w:rsid w:val="00FF2313"/>
    <w:rsid w:val="00FF28F5"/>
    <w:rsid w:val="00FF2F44"/>
    <w:rsid w:val="00FF3152"/>
    <w:rsid w:val="00FF4B99"/>
    <w:rsid w:val="00FF53F5"/>
    <w:rsid w:val="00FF5A31"/>
    <w:rsid w:val="00FF5BC5"/>
    <w:rsid w:val="00FF6C5E"/>
    <w:rsid w:val="00FF7A6F"/>
    <w:rsid w:val="00FF7E91"/>
    <w:rsid w:val="021F5036"/>
    <w:rsid w:val="03296F6A"/>
    <w:rsid w:val="03624705"/>
    <w:rsid w:val="04222E9B"/>
    <w:rsid w:val="047A07C7"/>
    <w:rsid w:val="05A52334"/>
    <w:rsid w:val="060C68AF"/>
    <w:rsid w:val="0B201476"/>
    <w:rsid w:val="0B2807A4"/>
    <w:rsid w:val="0C5745FC"/>
    <w:rsid w:val="0D7116ED"/>
    <w:rsid w:val="0F60489D"/>
    <w:rsid w:val="11633364"/>
    <w:rsid w:val="11A7738C"/>
    <w:rsid w:val="17A821AF"/>
    <w:rsid w:val="182A09E8"/>
    <w:rsid w:val="19141F9D"/>
    <w:rsid w:val="1B1F173C"/>
    <w:rsid w:val="1B6937DF"/>
    <w:rsid w:val="1BAA76E0"/>
    <w:rsid w:val="1BFA40CE"/>
    <w:rsid w:val="1CA539EB"/>
    <w:rsid w:val="1CAD0994"/>
    <w:rsid w:val="20C26154"/>
    <w:rsid w:val="22254D0A"/>
    <w:rsid w:val="233C4677"/>
    <w:rsid w:val="23C0163F"/>
    <w:rsid w:val="24726815"/>
    <w:rsid w:val="2510304E"/>
    <w:rsid w:val="25A877A0"/>
    <w:rsid w:val="27C45628"/>
    <w:rsid w:val="29565F0F"/>
    <w:rsid w:val="2A7C6A29"/>
    <w:rsid w:val="2B895E64"/>
    <w:rsid w:val="2DB911BF"/>
    <w:rsid w:val="2EAA3965"/>
    <w:rsid w:val="2FB506B9"/>
    <w:rsid w:val="30A94F2E"/>
    <w:rsid w:val="31815490"/>
    <w:rsid w:val="32EB3555"/>
    <w:rsid w:val="32F742BF"/>
    <w:rsid w:val="344873CF"/>
    <w:rsid w:val="361E1B63"/>
    <w:rsid w:val="380B6117"/>
    <w:rsid w:val="3ADE64E5"/>
    <w:rsid w:val="3B2F18DB"/>
    <w:rsid w:val="3DA244F8"/>
    <w:rsid w:val="3DA87A92"/>
    <w:rsid w:val="3E0F1310"/>
    <w:rsid w:val="3E9B35D3"/>
    <w:rsid w:val="3ECD127A"/>
    <w:rsid w:val="43374264"/>
    <w:rsid w:val="449F7865"/>
    <w:rsid w:val="457738B0"/>
    <w:rsid w:val="45813B8F"/>
    <w:rsid w:val="45DE56CA"/>
    <w:rsid w:val="48343EEB"/>
    <w:rsid w:val="4A3E0FC0"/>
    <w:rsid w:val="4AE20F59"/>
    <w:rsid w:val="4C384BA8"/>
    <w:rsid w:val="4D00480F"/>
    <w:rsid w:val="4D20220D"/>
    <w:rsid w:val="4EE17B16"/>
    <w:rsid w:val="50B213CE"/>
    <w:rsid w:val="515F1617"/>
    <w:rsid w:val="52D27B05"/>
    <w:rsid w:val="53A72D40"/>
    <w:rsid w:val="55D014A6"/>
    <w:rsid w:val="55D958A9"/>
    <w:rsid w:val="56A676EB"/>
    <w:rsid w:val="56DE7D3F"/>
    <w:rsid w:val="57354518"/>
    <w:rsid w:val="574546CD"/>
    <w:rsid w:val="59D92CE1"/>
    <w:rsid w:val="59DB3E62"/>
    <w:rsid w:val="59E44C15"/>
    <w:rsid w:val="5A49257C"/>
    <w:rsid w:val="5AC42429"/>
    <w:rsid w:val="5B1110E5"/>
    <w:rsid w:val="5B901DA0"/>
    <w:rsid w:val="5F2C175D"/>
    <w:rsid w:val="5F7206A6"/>
    <w:rsid w:val="62AF705E"/>
    <w:rsid w:val="63121E31"/>
    <w:rsid w:val="66C06E80"/>
    <w:rsid w:val="672C6633"/>
    <w:rsid w:val="67550370"/>
    <w:rsid w:val="67F143BA"/>
    <w:rsid w:val="694D713D"/>
    <w:rsid w:val="69F60034"/>
    <w:rsid w:val="6C11401E"/>
    <w:rsid w:val="6C7A3338"/>
    <w:rsid w:val="6CDD337A"/>
    <w:rsid w:val="6DD8201C"/>
    <w:rsid w:val="70801150"/>
    <w:rsid w:val="746D62FB"/>
    <w:rsid w:val="74A95449"/>
    <w:rsid w:val="74DF43ED"/>
    <w:rsid w:val="75575F1C"/>
    <w:rsid w:val="77134AC3"/>
    <w:rsid w:val="786E6BC2"/>
    <w:rsid w:val="7A6F5AB6"/>
    <w:rsid w:val="7AB9199E"/>
    <w:rsid w:val="7B41238B"/>
    <w:rsid w:val="7C5A2796"/>
    <w:rsid w:val="7CF14A7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qFormat="1" w:unhideWhenUsed="0" w:uiPriority="99" w:semiHidden="0" w:name="index 2"/>
    <w:lsdException w:qFormat="1" w:unhideWhenUsed="0" w:uiPriority="99" w:semiHidden="0" w:name="index 3"/>
    <w:lsdException w:qFormat="1" w:unhideWhenUsed="0" w:uiPriority="99" w:semiHidden="0" w:name="index 4"/>
    <w:lsdException w:qFormat="1" w:unhideWhenUsed="0" w:uiPriority="99" w:semiHidden="0" w:name="index 5"/>
    <w:lsdException w:qFormat="1" w:unhideWhenUsed="0" w:uiPriority="99" w:semiHidden="0" w:name="index 6"/>
    <w:lsdException w:qFormat="1" w:unhideWhenUsed="0" w:uiPriority="99" w:semiHidden="0" w:name="index 7"/>
    <w:lsdException w:qFormat="1" w:unhideWhenUsed="0" w:uiPriority="99" w:semiHidden="0" w:name="index 8"/>
    <w:lsdException w:qFormat="1" w:unhideWhenUsed="0" w:uiPriority="99" w:semiHidden="0" w:name="index 9"/>
    <w:lsdException w:qFormat="1" w:unhideWhenUsed="0" w:uiPriority="39" w:semiHidden="0" w:name="toc 1"/>
    <w:lsdException w:qFormat="1" w:unhideWhenUsed="0" w:uiPriority="99" w:semiHidden="0" w:name="toc 2"/>
    <w:lsdException w:qFormat="1" w:unhideWhenUsed="0" w:uiPriority="39" w:semiHidden="0" w:name="toc 3"/>
    <w:lsdException w:qFormat="1" w:unhideWhenUsed="0" w:uiPriority="99"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uiPriority="0" w:name="Normal Indent"/>
    <w:lsdException w:qFormat="1" w:unhideWhenUsed="0"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99" w:semiHidden="0" w:name="index heading"/>
    <w:lsdException w:qFormat="1" w:unhideWhenUsed="0" w:uiPriority="99" w:semiHidden="0" w:name="caption"/>
    <w:lsdException w:uiPriority="0" w:name="table of figures"/>
    <w:lsdException w:uiPriority="0" w:name="envelope address"/>
    <w:lsdException w:uiPriority="0" w:name="envelope return"/>
    <w:lsdException w:qFormat="1" w:unhideWhenUsed="0" w:uiPriority="0" w:name="footnote reference"/>
    <w:lsdException w:qFormat="1" w:unhideWhenUsed="0" w:uiPriority="99" w:semiHidden="0" w:name="annotation reference"/>
    <w:lsdException w:uiPriority="0" w:name="line number"/>
    <w:lsdException w:qFormat="1" w:unhideWhenUsed="0" w:uiPriority="0" w:semiHidden="0" w:name="page number"/>
    <w:lsdException w:qFormat="1" w:unhideWhenUsed="0" w:uiPriority="0" w:semiHidden="0" w:name="endnote reference"/>
    <w:lsdException w:qFormat="1" w:unhideWhenUsed="0" w:uiPriority="99" w:semiHidden="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99"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99"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qFormat="1" w:unhideWhenUsed="0" w:uiPriority="99" w:semiHidden="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qFormat="1" w:unhideWhenUsed="0" w:uiPriority="99" w:semiHidden="0" w:name="Body Text Indent 3"/>
    <w:lsdException w:uiPriority="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99" w:name="Document Map"/>
    <w:lsdException w:uiPriority="0" w:name="Plain Text"/>
    <w:lsdException w:uiPriority="0" w:name="E-mail Signature"/>
    <w:lsdException w:qFormat="1" w:unhideWhenUsed="0"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99" w:semiHidden="0" w:name="annotation subject"/>
    <w:lsdException w:qFormat="1" w:unhideWhenUsed="0" w:uiPriority="0" w:semiHidden="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cs="Times New Roman" w:asciiTheme="minorHAnsi" w:hAnsiTheme="minorHAnsi"/>
      <w:kern w:val="2"/>
      <w:sz w:val="21"/>
      <w:szCs w:val="24"/>
      <w:lang w:val="en-US" w:eastAsia="zh-CN" w:bidi="ar-SA"/>
    </w:rPr>
  </w:style>
  <w:style w:type="paragraph" w:styleId="2">
    <w:name w:val="heading 1"/>
    <w:basedOn w:val="1"/>
    <w:next w:val="1"/>
    <w:link w:val="164"/>
    <w:qFormat/>
    <w:uiPriority w:val="9"/>
    <w:pPr>
      <w:keepNext/>
      <w:keepLines/>
      <w:spacing w:before="340" w:after="330" w:line="578" w:lineRule="auto"/>
      <w:outlineLvl w:val="0"/>
    </w:pPr>
    <w:rPr>
      <w:rFonts w:ascii="Calibri" w:hAnsi="Calibri"/>
      <w:b/>
      <w:bCs/>
      <w:kern w:val="44"/>
      <w:sz w:val="44"/>
      <w:szCs w:val="44"/>
    </w:rPr>
  </w:style>
  <w:style w:type="paragraph" w:styleId="3">
    <w:name w:val="heading 2"/>
    <w:basedOn w:val="1"/>
    <w:next w:val="1"/>
    <w:link w:val="169"/>
    <w:qFormat/>
    <w:uiPriority w:val="0"/>
    <w:pPr>
      <w:keepNext/>
      <w:keepLines/>
      <w:spacing w:before="100" w:beforeAutospacing="1" w:after="100" w:afterAutospacing="1"/>
      <w:outlineLvl w:val="1"/>
    </w:pPr>
    <w:rPr>
      <w:rFonts w:ascii="Arial" w:hAnsi="Arial" w:eastAsia="黑体"/>
      <w:b/>
      <w:bCs/>
      <w:szCs w:val="32"/>
    </w:rPr>
  </w:style>
  <w:style w:type="paragraph" w:styleId="4">
    <w:name w:val="heading 3"/>
    <w:basedOn w:val="1"/>
    <w:next w:val="1"/>
    <w:link w:val="170"/>
    <w:qFormat/>
    <w:uiPriority w:val="0"/>
    <w:pPr>
      <w:keepNext/>
      <w:keepLines/>
      <w:spacing w:before="260" w:after="260" w:line="416" w:lineRule="auto"/>
      <w:outlineLvl w:val="2"/>
    </w:pPr>
    <w:rPr>
      <w:rFonts w:ascii="Calibri" w:hAnsi="Calibri"/>
      <w:b/>
      <w:bCs/>
      <w:sz w:val="32"/>
      <w:szCs w:val="32"/>
    </w:rPr>
  </w:style>
  <w:style w:type="paragraph" w:styleId="5">
    <w:name w:val="heading 4"/>
    <w:basedOn w:val="1"/>
    <w:next w:val="1"/>
    <w:link w:val="17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172"/>
    <w:qFormat/>
    <w:uiPriority w:val="0"/>
    <w:pPr>
      <w:keepNext/>
      <w:keepLines/>
      <w:spacing w:before="280" w:after="290" w:line="376" w:lineRule="auto"/>
      <w:outlineLvl w:val="4"/>
    </w:pPr>
    <w:rPr>
      <w:rFonts w:ascii="Calibri" w:hAnsi="Calibri"/>
      <w:b/>
      <w:bCs/>
      <w:sz w:val="28"/>
      <w:szCs w:val="28"/>
    </w:rPr>
  </w:style>
  <w:style w:type="paragraph" w:styleId="7">
    <w:name w:val="heading 6"/>
    <w:basedOn w:val="1"/>
    <w:next w:val="1"/>
    <w:link w:val="225"/>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link w:val="226"/>
    <w:qFormat/>
    <w:uiPriority w:val="99"/>
    <w:pPr>
      <w:keepNext/>
      <w:keepLines/>
      <w:spacing w:before="240" w:after="64" w:line="320" w:lineRule="auto"/>
      <w:outlineLvl w:val="6"/>
    </w:pPr>
    <w:rPr>
      <w:b/>
      <w:bCs/>
      <w:sz w:val="24"/>
    </w:rPr>
  </w:style>
  <w:style w:type="paragraph" w:styleId="9">
    <w:name w:val="heading 8"/>
    <w:basedOn w:val="1"/>
    <w:next w:val="1"/>
    <w:link w:val="227"/>
    <w:qFormat/>
    <w:uiPriority w:val="99"/>
    <w:pPr>
      <w:keepNext/>
      <w:keepLines/>
      <w:spacing w:before="240" w:after="64" w:line="320" w:lineRule="auto"/>
      <w:outlineLvl w:val="7"/>
    </w:pPr>
    <w:rPr>
      <w:rFonts w:ascii="Arial" w:hAnsi="Arial" w:eastAsia="黑体"/>
      <w:sz w:val="24"/>
    </w:rPr>
  </w:style>
  <w:style w:type="paragraph" w:styleId="10">
    <w:name w:val="heading 9"/>
    <w:basedOn w:val="1"/>
    <w:next w:val="1"/>
    <w:link w:val="228"/>
    <w:qFormat/>
    <w:uiPriority w:val="99"/>
    <w:pPr>
      <w:keepNext/>
      <w:keepLines/>
      <w:spacing w:before="240" w:after="64" w:line="320" w:lineRule="auto"/>
      <w:outlineLvl w:val="8"/>
    </w:pPr>
    <w:rPr>
      <w:rFonts w:ascii="Arial" w:hAnsi="Arial" w:eastAsia="黑体"/>
      <w:szCs w:val="21"/>
    </w:rPr>
  </w:style>
  <w:style w:type="character" w:default="1" w:styleId="50">
    <w:name w:val="Default Paragraph Font"/>
    <w:semiHidden/>
    <w:unhideWhenUsed/>
    <w:qFormat/>
    <w:uiPriority w:val="1"/>
  </w:style>
  <w:style w:type="table" w:default="1" w:styleId="47">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semiHidden/>
    <w:qFormat/>
    <w:uiPriority w:val="99"/>
    <w:pPr>
      <w:tabs>
        <w:tab w:val="right" w:leader="dot" w:pos="9241"/>
      </w:tabs>
      <w:ind w:firstLine="505" w:firstLineChars="500"/>
      <w:jc w:val="left"/>
    </w:pPr>
    <w:rPr>
      <w:rFonts w:ascii="宋体"/>
      <w:szCs w:val="21"/>
    </w:rPr>
  </w:style>
  <w:style w:type="paragraph" w:styleId="12">
    <w:name w:val="index 8"/>
    <w:basedOn w:val="1"/>
    <w:next w:val="1"/>
    <w:qFormat/>
    <w:uiPriority w:val="99"/>
    <w:pPr>
      <w:ind w:left="1680" w:hanging="210"/>
      <w:jc w:val="left"/>
    </w:pPr>
    <w:rPr>
      <w:rFonts w:ascii="Calibri" w:hAnsi="Calibri"/>
      <w:sz w:val="20"/>
      <w:szCs w:val="20"/>
    </w:rPr>
  </w:style>
  <w:style w:type="paragraph" w:styleId="13">
    <w:name w:val="caption"/>
    <w:basedOn w:val="1"/>
    <w:next w:val="1"/>
    <w:qFormat/>
    <w:uiPriority w:val="99"/>
    <w:pPr>
      <w:spacing w:before="152" w:after="160"/>
    </w:pPr>
    <w:rPr>
      <w:rFonts w:ascii="Arial" w:hAnsi="Arial" w:eastAsia="黑体" w:cs="Arial"/>
      <w:sz w:val="20"/>
      <w:szCs w:val="20"/>
    </w:rPr>
  </w:style>
  <w:style w:type="paragraph" w:styleId="14">
    <w:name w:val="index 5"/>
    <w:basedOn w:val="1"/>
    <w:next w:val="1"/>
    <w:qFormat/>
    <w:uiPriority w:val="99"/>
    <w:pPr>
      <w:ind w:left="1050" w:hanging="210"/>
      <w:jc w:val="left"/>
    </w:pPr>
    <w:rPr>
      <w:rFonts w:ascii="Calibri" w:hAnsi="Calibri"/>
      <w:sz w:val="20"/>
      <w:szCs w:val="20"/>
    </w:rPr>
  </w:style>
  <w:style w:type="paragraph" w:styleId="15">
    <w:name w:val="Document Map"/>
    <w:basedOn w:val="1"/>
    <w:link w:val="183"/>
    <w:semiHidden/>
    <w:qFormat/>
    <w:uiPriority w:val="99"/>
    <w:pPr>
      <w:shd w:val="clear" w:color="auto" w:fill="000080"/>
    </w:pPr>
  </w:style>
  <w:style w:type="paragraph" w:styleId="16">
    <w:name w:val="annotation text"/>
    <w:basedOn w:val="1"/>
    <w:link w:val="184"/>
    <w:qFormat/>
    <w:uiPriority w:val="99"/>
    <w:pPr>
      <w:jc w:val="left"/>
    </w:pPr>
    <w:rPr>
      <w:rFonts w:ascii="Calibri" w:hAnsi="Calibri"/>
    </w:rPr>
  </w:style>
  <w:style w:type="paragraph" w:styleId="17">
    <w:name w:val="index 6"/>
    <w:basedOn w:val="1"/>
    <w:next w:val="1"/>
    <w:qFormat/>
    <w:uiPriority w:val="99"/>
    <w:pPr>
      <w:ind w:left="1260" w:hanging="210"/>
      <w:jc w:val="left"/>
    </w:pPr>
    <w:rPr>
      <w:rFonts w:ascii="Calibri" w:hAnsi="Calibri"/>
      <w:sz w:val="20"/>
      <w:szCs w:val="20"/>
    </w:rPr>
  </w:style>
  <w:style w:type="paragraph" w:styleId="18">
    <w:name w:val="Body Text Indent"/>
    <w:basedOn w:val="1"/>
    <w:link w:val="176"/>
    <w:qFormat/>
    <w:uiPriority w:val="99"/>
    <w:pPr>
      <w:tabs>
        <w:tab w:val="left" w:pos="5565"/>
      </w:tabs>
      <w:ind w:firstLine="576"/>
      <w:jc w:val="left"/>
    </w:pPr>
    <w:rPr>
      <w:rFonts w:ascii="Calibri" w:hAnsi="Calibri"/>
      <w:sz w:val="24"/>
    </w:rPr>
  </w:style>
  <w:style w:type="paragraph" w:styleId="19">
    <w:name w:val="HTML Address"/>
    <w:basedOn w:val="1"/>
    <w:link w:val="229"/>
    <w:qFormat/>
    <w:uiPriority w:val="0"/>
    <w:rPr>
      <w:i/>
      <w:iCs/>
    </w:rPr>
  </w:style>
  <w:style w:type="paragraph" w:styleId="20">
    <w:name w:val="index 4"/>
    <w:basedOn w:val="1"/>
    <w:next w:val="1"/>
    <w:qFormat/>
    <w:uiPriority w:val="99"/>
    <w:pPr>
      <w:ind w:left="840" w:hanging="210"/>
      <w:jc w:val="left"/>
    </w:pPr>
    <w:rPr>
      <w:rFonts w:ascii="Calibri" w:hAnsi="Calibri"/>
      <w:sz w:val="20"/>
      <w:szCs w:val="20"/>
    </w:rPr>
  </w:style>
  <w:style w:type="paragraph" w:styleId="21">
    <w:name w:val="toc 5"/>
    <w:basedOn w:val="1"/>
    <w:next w:val="1"/>
    <w:semiHidden/>
    <w:qFormat/>
    <w:uiPriority w:val="99"/>
    <w:pPr>
      <w:tabs>
        <w:tab w:val="right" w:leader="dot" w:pos="9241"/>
      </w:tabs>
      <w:ind w:firstLine="300" w:firstLineChars="300"/>
      <w:jc w:val="left"/>
    </w:pPr>
    <w:rPr>
      <w:rFonts w:ascii="宋体"/>
      <w:szCs w:val="21"/>
    </w:rPr>
  </w:style>
  <w:style w:type="paragraph" w:styleId="22">
    <w:name w:val="toc 3"/>
    <w:basedOn w:val="1"/>
    <w:next w:val="1"/>
    <w:qFormat/>
    <w:uiPriority w:val="39"/>
    <w:pPr>
      <w:tabs>
        <w:tab w:val="right" w:leader="dot" w:pos="9241"/>
      </w:tabs>
      <w:ind w:firstLine="102" w:firstLineChars="100"/>
      <w:jc w:val="left"/>
    </w:pPr>
    <w:rPr>
      <w:rFonts w:ascii="宋体"/>
      <w:szCs w:val="21"/>
    </w:rPr>
  </w:style>
  <w:style w:type="paragraph" w:styleId="23">
    <w:name w:val="toc 8"/>
    <w:basedOn w:val="1"/>
    <w:next w:val="1"/>
    <w:semiHidden/>
    <w:qFormat/>
    <w:uiPriority w:val="99"/>
    <w:pPr>
      <w:tabs>
        <w:tab w:val="right" w:leader="dot" w:pos="9241"/>
      </w:tabs>
      <w:ind w:firstLine="607" w:firstLineChars="600"/>
      <w:jc w:val="left"/>
    </w:pPr>
    <w:rPr>
      <w:rFonts w:ascii="宋体"/>
      <w:szCs w:val="21"/>
    </w:rPr>
  </w:style>
  <w:style w:type="paragraph" w:styleId="24">
    <w:name w:val="index 3"/>
    <w:basedOn w:val="1"/>
    <w:next w:val="1"/>
    <w:qFormat/>
    <w:uiPriority w:val="99"/>
    <w:pPr>
      <w:ind w:left="630" w:hanging="210"/>
      <w:jc w:val="left"/>
    </w:pPr>
    <w:rPr>
      <w:rFonts w:ascii="Calibri" w:hAnsi="Calibri"/>
      <w:sz w:val="20"/>
      <w:szCs w:val="20"/>
    </w:rPr>
  </w:style>
  <w:style w:type="paragraph" w:styleId="25">
    <w:name w:val="Date"/>
    <w:basedOn w:val="1"/>
    <w:next w:val="1"/>
    <w:link w:val="175"/>
    <w:qFormat/>
    <w:uiPriority w:val="99"/>
    <w:pPr>
      <w:ind w:left="100" w:leftChars="2500"/>
    </w:pPr>
    <w:rPr>
      <w:rFonts w:ascii="宋体" w:hAnsi="Calibri"/>
    </w:rPr>
  </w:style>
  <w:style w:type="paragraph" w:styleId="26">
    <w:name w:val="endnote text"/>
    <w:basedOn w:val="1"/>
    <w:link w:val="223"/>
    <w:qFormat/>
    <w:uiPriority w:val="99"/>
    <w:pPr>
      <w:snapToGrid w:val="0"/>
      <w:jc w:val="left"/>
    </w:pPr>
  </w:style>
  <w:style w:type="paragraph" w:styleId="27">
    <w:name w:val="Balloon Text"/>
    <w:basedOn w:val="1"/>
    <w:link w:val="182"/>
    <w:qFormat/>
    <w:uiPriority w:val="99"/>
    <w:rPr>
      <w:rFonts w:ascii="Calibri" w:hAnsi="Calibri"/>
      <w:sz w:val="18"/>
      <w:szCs w:val="18"/>
    </w:rPr>
  </w:style>
  <w:style w:type="paragraph" w:styleId="28">
    <w:name w:val="footer"/>
    <w:basedOn w:val="1"/>
    <w:link w:val="173"/>
    <w:qFormat/>
    <w:uiPriority w:val="99"/>
    <w:pPr>
      <w:snapToGrid w:val="0"/>
      <w:ind w:right="210" w:rightChars="100"/>
      <w:jc w:val="right"/>
    </w:pPr>
    <w:rPr>
      <w:sz w:val="18"/>
      <w:szCs w:val="18"/>
    </w:rPr>
  </w:style>
  <w:style w:type="paragraph" w:styleId="29">
    <w:name w:val="header"/>
    <w:basedOn w:val="1"/>
    <w:link w:val="168"/>
    <w:qFormat/>
    <w:uiPriority w:val="99"/>
    <w:pPr>
      <w:snapToGrid w:val="0"/>
      <w:jc w:val="left"/>
    </w:pPr>
    <w:rPr>
      <w:sz w:val="18"/>
      <w:szCs w:val="18"/>
    </w:rPr>
  </w:style>
  <w:style w:type="paragraph" w:styleId="30">
    <w:name w:val="toc 1"/>
    <w:basedOn w:val="1"/>
    <w:next w:val="1"/>
    <w:qFormat/>
    <w:uiPriority w:val="39"/>
    <w:pPr>
      <w:tabs>
        <w:tab w:val="right" w:leader="dot" w:pos="9241"/>
      </w:tabs>
      <w:spacing w:beforeLines="25" w:afterLines="25"/>
      <w:jc w:val="left"/>
    </w:pPr>
    <w:rPr>
      <w:rFonts w:ascii="宋体"/>
      <w:szCs w:val="21"/>
    </w:rPr>
  </w:style>
  <w:style w:type="paragraph" w:styleId="31">
    <w:name w:val="toc 4"/>
    <w:basedOn w:val="1"/>
    <w:next w:val="1"/>
    <w:semiHidden/>
    <w:qFormat/>
    <w:uiPriority w:val="99"/>
    <w:pPr>
      <w:tabs>
        <w:tab w:val="right" w:leader="dot" w:pos="9241"/>
      </w:tabs>
      <w:ind w:firstLine="198" w:firstLineChars="200"/>
      <w:jc w:val="left"/>
    </w:pPr>
    <w:rPr>
      <w:rFonts w:ascii="宋体"/>
      <w:szCs w:val="21"/>
    </w:rPr>
  </w:style>
  <w:style w:type="paragraph" w:styleId="32">
    <w:name w:val="index heading"/>
    <w:basedOn w:val="1"/>
    <w:next w:val="33"/>
    <w:qFormat/>
    <w:uiPriority w:val="99"/>
    <w:pPr>
      <w:spacing w:before="120" w:after="120"/>
      <w:jc w:val="center"/>
    </w:pPr>
    <w:rPr>
      <w:rFonts w:ascii="Calibri" w:hAnsi="Calibri"/>
      <w:b/>
      <w:bCs/>
      <w:iCs/>
      <w:szCs w:val="20"/>
    </w:rPr>
  </w:style>
  <w:style w:type="paragraph" w:styleId="33">
    <w:name w:val="index 1"/>
    <w:basedOn w:val="1"/>
    <w:next w:val="34"/>
    <w:qFormat/>
    <w:uiPriority w:val="99"/>
    <w:pPr>
      <w:tabs>
        <w:tab w:val="right" w:leader="dot" w:pos="9299"/>
      </w:tabs>
      <w:jc w:val="left"/>
    </w:pPr>
    <w:rPr>
      <w:rFonts w:ascii="宋体"/>
      <w:szCs w:val="21"/>
    </w:rPr>
  </w:style>
  <w:style w:type="paragraph" w:customStyle="1" w:styleId="34">
    <w:name w:val="段"/>
    <w:link w:val="67"/>
    <w:qFormat/>
    <w:uiPriority w:val="99"/>
    <w:pPr>
      <w:tabs>
        <w:tab w:val="center" w:pos="4201"/>
        <w:tab w:val="right" w:leader="dot" w:pos="9298"/>
      </w:tabs>
      <w:autoSpaceDE w:val="0"/>
      <w:autoSpaceDN w:val="0"/>
      <w:ind w:firstLine="420" w:firstLineChars="200"/>
      <w:jc w:val="both"/>
    </w:pPr>
    <w:rPr>
      <w:rFonts w:ascii="宋体" w:eastAsia="宋体" w:cs="Times New Roman" w:hAnsiTheme="minorHAnsi"/>
      <w:kern w:val="2"/>
      <w:sz w:val="21"/>
      <w:szCs w:val="24"/>
      <w:lang w:val="en-US" w:eastAsia="zh-CN" w:bidi="ar-SA"/>
    </w:rPr>
  </w:style>
  <w:style w:type="paragraph" w:styleId="35">
    <w:name w:val="footnote text"/>
    <w:basedOn w:val="1"/>
    <w:link w:val="222"/>
    <w:qFormat/>
    <w:uiPriority w:val="99"/>
    <w:pPr>
      <w:numPr>
        <w:ilvl w:val="0"/>
        <w:numId w:val="1"/>
      </w:numPr>
      <w:snapToGrid w:val="0"/>
      <w:jc w:val="left"/>
    </w:pPr>
    <w:rPr>
      <w:rFonts w:ascii="宋体"/>
      <w:sz w:val="18"/>
      <w:szCs w:val="18"/>
    </w:rPr>
  </w:style>
  <w:style w:type="paragraph" w:styleId="36">
    <w:name w:val="toc 6"/>
    <w:basedOn w:val="1"/>
    <w:next w:val="1"/>
    <w:semiHidden/>
    <w:qFormat/>
    <w:uiPriority w:val="99"/>
    <w:pPr>
      <w:tabs>
        <w:tab w:val="right" w:leader="dot" w:pos="9241"/>
      </w:tabs>
      <w:ind w:firstLine="403" w:firstLineChars="400"/>
      <w:jc w:val="left"/>
    </w:pPr>
    <w:rPr>
      <w:rFonts w:ascii="宋体"/>
      <w:szCs w:val="21"/>
    </w:rPr>
  </w:style>
  <w:style w:type="paragraph" w:styleId="37">
    <w:name w:val="Body Text Indent 3"/>
    <w:basedOn w:val="1"/>
    <w:link w:val="233"/>
    <w:qFormat/>
    <w:uiPriority w:val="99"/>
    <w:pPr>
      <w:spacing w:line="360" w:lineRule="auto"/>
      <w:ind w:firstLine="420"/>
    </w:pPr>
  </w:style>
  <w:style w:type="paragraph" w:styleId="38">
    <w:name w:val="index 7"/>
    <w:basedOn w:val="1"/>
    <w:next w:val="1"/>
    <w:qFormat/>
    <w:uiPriority w:val="99"/>
    <w:pPr>
      <w:ind w:left="1470" w:hanging="210"/>
      <w:jc w:val="left"/>
    </w:pPr>
    <w:rPr>
      <w:rFonts w:ascii="Calibri" w:hAnsi="Calibri"/>
      <w:sz w:val="20"/>
      <w:szCs w:val="20"/>
    </w:rPr>
  </w:style>
  <w:style w:type="paragraph" w:styleId="39">
    <w:name w:val="index 9"/>
    <w:basedOn w:val="1"/>
    <w:next w:val="1"/>
    <w:qFormat/>
    <w:uiPriority w:val="99"/>
    <w:pPr>
      <w:ind w:left="1890" w:hanging="210"/>
      <w:jc w:val="left"/>
    </w:pPr>
    <w:rPr>
      <w:rFonts w:ascii="Calibri" w:hAnsi="Calibri"/>
      <w:sz w:val="20"/>
      <w:szCs w:val="20"/>
    </w:rPr>
  </w:style>
  <w:style w:type="paragraph" w:styleId="40">
    <w:name w:val="toc 2"/>
    <w:basedOn w:val="1"/>
    <w:next w:val="1"/>
    <w:qFormat/>
    <w:uiPriority w:val="99"/>
    <w:pPr>
      <w:tabs>
        <w:tab w:val="right" w:leader="dot" w:pos="9241"/>
      </w:tabs>
    </w:pPr>
    <w:rPr>
      <w:rFonts w:ascii="宋体"/>
      <w:szCs w:val="21"/>
    </w:rPr>
  </w:style>
  <w:style w:type="paragraph" w:styleId="41">
    <w:name w:val="toc 9"/>
    <w:basedOn w:val="1"/>
    <w:next w:val="1"/>
    <w:semiHidden/>
    <w:qFormat/>
    <w:uiPriority w:val="99"/>
    <w:pPr>
      <w:ind w:left="1470"/>
      <w:jc w:val="left"/>
    </w:pPr>
    <w:rPr>
      <w:sz w:val="20"/>
      <w:szCs w:val="20"/>
    </w:rPr>
  </w:style>
  <w:style w:type="paragraph" w:styleId="42">
    <w:name w:val="HTML Preformatted"/>
    <w:basedOn w:val="1"/>
    <w:link w:val="216"/>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43">
    <w:name w:val="Normal (Web)"/>
    <w:basedOn w:val="1"/>
    <w:qFormat/>
    <w:uiPriority w:val="99"/>
    <w:pPr>
      <w:widowControl/>
      <w:spacing w:before="100" w:beforeAutospacing="1" w:after="100" w:afterAutospacing="1"/>
      <w:jc w:val="left"/>
    </w:pPr>
    <w:rPr>
      <w:rFonts w:ascii="宋体" w:hAnsi="宋体"/>
      <w:kern w:val="0"/>
      <w:sz w:val="24"/>
    </w:rPr>
  </w:style>
  <w:style w:type="paragraph" w:styleId="44">
    <w:name w:val="index 2"/>
    <w:basedOn w:val="1"/>
    <w:next w:val="1"/>
    <w:qFormat/>
    <w:uiPriority w:val="99"/>
    <w:pPr>
      <w:ind w:left="420" w:hanging="210"/>
      <w:jc w:val="left"/>
    </w:pPr>
    <w:rPr>
      <w:rFonts w:ascii="Calibri" w:hAnsi="Calibri"/>
      <w:sz w:val="20"/>
      <w:szCs w:val="20"/>
    </w:rPr>
  </w:style>
  <w:style w:type="paragraph" w:styleId="45">
    <w:name w:val="Title"/>
    <w:basedOn w:val="1"/>
    <w:next w:val="1"/>
    <w:link w:val="224"/>
    <w:qFormat/>
    <w:uiPriority w:val="99"/>
    <w:pPr>
      <w:spacing w:before="240" w:after="60"/>
      <w:jc w:val="center"/>
      <w:outlineLvl w:val="0"/>
    </w:pPr>
    <w:rPr>
      <w:rFonts w:asciiTheme="majorHAnsi" w:hAnsiTheme="majorHAnsi" w:cstheme="majorBidi"/>
      <w:b/>
      <w:bCs/>
      <w:sz w:val="32"/>
      <w:szCs w:val="32"/>
    </w:rPr>
  </w:style>
  <w:style w:type="paragraph" w:styleId="46">
    <w:name w:val="annotation subject"/>
    <w:basedOn w:val="16"/>
    <w:next w:val="16"/>
    <w:link w:val="185"/>
    <w:qFormat/>
    <w:uiPriority w:val="99"/>
    <w:rPr>
      <w:b/>
      <w:bCs/>
    </w:rPr>
  </w:style>
  <w:style w:type="table" w:styleId="48">
    <w:name w:val="Table Grid"/>
    <w:basedOn w:val="47"/>
    <w:qFormat/>
    <w:uiPriority w:val="59"/>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49">
    <w:name w:val="Table Simple 1"/>
    <w:basedOn w:val="47"/>
    <w:qFormat/>
    <w:uiPriority w:val="0"/>
    <w:pPr>
      <w:widowControl w:val="0"/>
      <w:jc w:val="both"/>
    </w:pPr>
    <w:rPr>
      <w:rFonts w:ascii="Calibri" w:hAnsi="Calibri"/>
    </w:r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character" w:styleId="51">
    <w:name w:val="Strong"/>
    <w:qFormat/>
    <w:uiPriority w:val="22"/>
    <w:rPr>
      <w:b/>
      <w:bCs/>
    </w:rPr>
  </w:style>
  <w:style w:type="character" w:styleId="52">
    <w:name w:val="endnote reference"/>
    <w:qFormat/>
    <w:uiPriority w:val="0"/>
    <w:rPr>
      <w:vertAlign w:val="superscript"/>
    </w:rPr>
  </w:style>
  <w:style w:type="character" w:styleId="53">
    <w:name w:val="page number"/>
    <w:qFormat/>
    <w:uiPriority w:val="0"/>
    <w:rPr>
      <w:rFonts w:ascii="Times New Roman" w:hAnsi="Times New Roman" w:eastAsia="宋体"/>
      <w:sz w:val="18"/>
    </w:rPr>
  </w:style>
  <w:style w:type="character" w:styleId="54">
    <w:name w:val="FollowedHyperlink"/>
    <w:qFormat/>
    <w:uiPriority w:val="99"/>
    <w:rPr>
      <w:color w:val="800080"/>
      <w:u w:val="single"/>
    </w:rPr>
  </w:style>
  <w:style w:type="character" w:styleId="55">
    <w:name w:val="Emphasis"/>
    <w:qFormat/>
    <w:uiPriority w:val="20"/>
    <w:rPr>
      <w:i/>
      <w:iCs/>
    </w:rPr>
  </w:style>
  <w:style w:type="character" w:styleId="56">
    <w:name w:val="HTML Definition"/>
    <w:qFormat/>
    <w:uiPriority w:val="0"/>
    <w:rPr>
      <w:rFonts w:ascii="Verdana" w:hAnsi="Verdana" w:eastAsia="仿宋_GB2312"/>
      <w:i/>
      <w:iCs/>
      <w:sz w:val="24"/>
      <w:lang w:val="en-US" w:eastAsia="en-US" w:bidi="ar-SA"/>
    </w:rPr>
  </w:style>
  <w:style w:type="character" w:styleId="57">
    <w:name w:val="HTML Typewriter"/>
    <w:qFormat/>
    <w:uiPriority w:val="0"/>
    <w:rPr>
      <w:rFonts w:ascii="Courier New" w:hAnsi="Courier New" w:eastAsia="仿宋_GB2312"/>
      <w:sz w:val="20"/>
      <w:szCs w:val="20"/>
      <w:lang w:val="en-US" w:eastAsia="en-US" w:bidi="ar-SA"/>
    </w:rPr>
  </w:style>
  <w:style w:type="character" w:styleId="58">
    <w:name w:val="HTML Acronym"/>
    <w:basedOn w:val="50"/>
    <w:qFormat/>
    <w:uiPriority w:val="0"/>
  </w:style>
  <w:style w:type="character" w:styleId="59">
    <w:name w:val="HTML Variable"/>
    <w:qFormat/>
    <w:uiPriority w:val="0"/>
    <w:rPr>
      <w:rFonts w:ascii="Verdana" w:hAnsi="Verdana" w:eastAsia="仿宋_GB2312"/>
      <w:i/>
      <w:iCs/>
      <w:sz w:val="24"/>
      <w:lang w:val="en-US" w:eastAsia="en-US" w:bidi="ar-SA"/>
    </w:rPr>
  </w:style>
  <w:style w:type="character" w:styleId="60">
    <w:name w:val="Hyperlink"/>
    <w:qFormat/>
    <w:uiPriority w:val="99"/>
    <w:rPr>
      <w:color w:val="0000FF"/>
      <w:spacing w:val="0"/>
      <w:w w:val="100"/>
      <w:szCs w:val="21"/>
      <w:u w:val="single"/>
    </w:rPr>
  </w:style>
  <w:style w:type="character" w:styleId="61">
    <w:name w:val="HTML Code"/>
    <w:qFormat/>
    <w:uiPriority w:val="0"/>
    <w:rPr>
      <w:rFonts w:ascii="Courier New" w:hAnsi="Courier New" w:eastAsia="仿宋_GB2312"/>
      <w:sz w:val="20"/>
      <w:szCs w:val="20"/>
      <w:lang w:val="en-US" w:eastAsia="en-US" w:bidi="ar-SA"/>
    </w:rPr>
  </w:style>
  <w:style w:type="character" w:styleId="62">
    <w:name w:val="annotation reference"/>
    <w:qFormat/>
    <w:uiPriority w:val="99"/>
    <w:rPr>
      <w:sz w:val="21"/>
      <w:szCs w:val="21"/>
    </w:rPr>
  </w:style>
  <w:style w:type="character" w:styleId="63">
    <w:name w:val="HTML Cite"/>
    <w:qFormat/>
    <w:uiPriority w:val="0"/>
    <w:rPr>
      <w:rFonts w:ascii="Verdana" w:hAnsi="Verdana" w:eastAsia="仿宋_GB2312"/>
      <w:i/>
      <w:iCs/>
      <w:sz w:val="24"/>
      <w:lang w:val="en-US" w:eastAsia="en-US" w:bidi="ar-SA"/>
    </w:rPr>
  </w:style>
  <w:style w:type="character" w:styleId="64">
    <w:name w:val="footnote reference"/>
    <w:semiHidden/>
    <w:qFormat/>
    <w:uiPriority w:val="0"/>
    <w:rPr>
      <w:vertAlign w:val="superscript"/>
    </w:rPr>
  </w:style>
  <w:style w:type="character" w:styleId="65">
    <w:name w:val="HTML Keyboard"/>
    <w:qFormat/>
    <w:uiPriority w:val="0"/>
    <w:rPr>
      <w:rFonts w:ascii="Courier New" w:hAnsi="Courier New" w:eastAsia="仿宋_GB2312"/>
      <w:sz w:val="20"/>
      <w:szCs w:val="20"/>
      <w:lang w:val="en-US" w:eastAsia="en-US" w:bidi="ar-SA"/>
    </w:rPr>
  </w:style>
  <w:style w:type="character" w:styleId="66">
    <w:name w:val="HTML Sample"/>
    <w:qFormat/>
    <w:uiPriority w:val="0"/>
    <w:rPr>
      <w:rFonts w:ascii="Courier New" w:hAnsi="Courier New" w:eastAsia="仿宋_GB2312"/>
      <w:sz w:val="24"/>
      <w:lang w:val="en-US" w:eastAsia="en-US" w:bidi="ar-SA"/>
    </w:rPr>
  </w:style>
  <w:style w:type="character" w:customStyle="1" w:styleId="67">
    <w:name w:val="段 Char"/>
    <w:link w:val="34"/>
    <w:qFormat/>
    <w:uiPriority w:val="99"/>
    <w:rPr>
      <w:rFonts w:ascii="宋体"/>
      <w:sz w:val="21"/>
      <w:lang w:val="en-US" w:eastAsia="zh-CN" w:bidi="ar-SA"/>
    </w:rPr>
  </w:style>
  <w:style w:type="paragraph" w:customStyle="1" w:styleId="68">
    <w:name w:val="一级条标题"/>
    <w:next w:val="34"/>
    <w:link w:val="179"/>
    <w:qFormat/>
    <w:uiPriority w:val="0"/>
    <w:pPr>
      <w:numPr>
        <w:ilvl w:val="1"/>
        <w:numId w:val="2"/>
      </w:numPr>
      <w:spacing w:beforeLines="50" w:afterLines="50"/>
      <w:outlineLvl w:val="2"/>
    </w:pPr>
    <w:rPr>
      <w:rFonts w:ascii="黑体" w:eastAsia="黑体" w:cs="Times New Roman" w:hAnsiTheme="minorHAnsi"/>
      <w:kern w:val="2"/>
      <w:sz w:val="21"/>
      <w:szCs w:val="21"/>
      <w:lang w:val="en-US" w:eastAsia="zh-CN" w:bidi="ar-SA"/>
    </w:rPr>
  </w:style>
  <w:style w:type="paragraph" w:customStyle="1" w:styleId="69">
    <w:name w:val="标准书脚_奇数页"/>
    <w:qFormat/>
    <w:uiPriority w:val="99"/>
    <w:pPr>
      <w:spacing w:before="120"/>
      <w:ind w:right="198"/>
      <w:jc w:val="right"/>
    </w:pPr>
    <w:rPr>
      <w:rFonts w:ascii="宋体" w:eastAsia="宋体" w:cs="Times New Roman" w:hAnsiTheme="minorHAnsi"/>
      <w:kern w:val="2"/>
      <w:sz w:val="18"/>
      <w:szCs w:val="18"/>
      <w:lang w:val="en-US" w:eastAsia="zh-CN" w:bidi="ar-SA"/>
    </w:rPr>
  </w:style>
  <w:style w:type="paragraph" w:customStyle="1" w:styleId="70">
    <w:name w:val="标准书眉_奇数页"/>
    <w:next w:val="1"/>
    <w:qFormat/>
    <w:uiPriority w:val="99"/>
    <w:pPr>
      <w:tabs>
        <w:tab w:val="center" w:pos="4154"/>
        <w:tab w:val="right" w:pos="8306"/>
      </w:tabs>
      <w:spacing w:after="220"/>
      <w:jc w:val="right"/>
    </w:pPr>
    <w:rPr>
      <w:rFonts w:ascii="黑体" w:eastAsia="黑体" w:cs="Times New Roman" w:hAnsiTheme="minorHAnsi"/>
      <w:kern w:val="2"/>
      <w:sz w:val="21"/>
      <w:szCs w:val="21"/>
      <w:lang w:val="en-US" w:eastAsia="zh-CN" w:bidi="ar-SA"/>
    </w:rPr>
  </w:style>
  <w:style w:type="paragraph" w:customStyle="1" w:styleId="71">
    <w:name w:val="章标题"/>
    <w:next w:val="34"/>
    <w:link w:val="166"/>
    <w:qFormat/>
    <w:uiPriority w:val="0"/>
    <w:pPr>
      <w:spacing w:beforeLines="100" w:afterLines="100"/>
      <w:jc w:val="both"/>
      <w:outlineLvl w:val="1"/>
    </w:pPr>
    <w:rPr>
      <w:rFonts w:ascii="黑体" w:eastAsia="黑体" w:cs="Times New Roman" w:hAnsiTheme="minorHAnsi"/>
      <w:kern w:val="2"/>
      <w:sz w:val="21"/>
      <w:szCs w:val="24"/>
      <w:lang w:val="en-US" w:eastAsia="zh-CN" w:bidi="ar-SA"/>
    </w:rPr>
  </w:style>
  <w:style w:type="paragraph" w:customStyle="1" w:styleId="72">
    <w:name w:val="二级条标题"/>
    <w:basedOn w:val="68"/>
    <w:next w:val="34"/>
    <w:qFormat/>
    <w:uiPriority w:val="0"/>
    <w:pPr>
      <w:numPr>
        <w:ilvl w:val="2"/>
      </w:numPr>
      <w:spacing w:before="50" w:after="50"/>
      <w:outlineLvl w:val="3"/>
    </w:pPr>
  </w:style>
  <w:style w:type="paragraph" w:customStyle="1" w:styleId="73">
    <w:name w:val="封面标准号2"/>
    <w:qFormat/>
    <w:uiPriority w:val="99"/>
    <w:pPr>
      <w:framePr w:w="9140" w:h="1242" w:hRule="exact" w:hSpace="284" w:wrap="around" w:vAnchor="page" w:hAnchor="page" w:x="1645" w:y="2910" w:anchorLock="1"/>
      <w:spacing w:before="357" w:line="280" w:lineRule="exact"/>
      <w:jc w:val="right"/>
    </w:pPr>
    <w:rPr>
      <w:rFonts w:ascii="黑体" w:eastAsia="黑体" w:cs="Times New Roman" w:hAnsiTheme="minorHAnsi"/>
      <w:kern w:val="2"/>
      <w:sz w:val="28"/>
      <w:szCs w:val="28"/>
      <w:lang w:val="en-US" w:eastAsia="zh-CN" w:bidi="ar-SA"/>
    </w:rPr>
  </w:style>
  <w:style w:type="paragraph" w:customStyle="1" w:styleId="74">
    <w:name w:val="列项——（一级）"/>
    <w:qFormat/>
    <w:uiPriority w:val="99"/>
    <w:pPr>
      <w:widowControl w:val="0"/>
      <w:numPr>
        <w:ilvl w:val="0"/>
        <w:numId w:val="3"/>
      </w:numPr>
      <w:jc w:val="both"/>
    </w:pPr>
    <w:rPr>
      <w:rFonts w:ascii="宋体" w:eastAsia="宋体" w:cs="Times New Roman" w:hAnsiTheme="minorHAnsi"/>
      <w:kern w:val="2"/>
      <w:sz w:val="21"/>
      <w:szCs w:val="24"/>
      <w:lang w:val="en-US" w:eastAsia="zh-CN" w:bidi="ar-SA"/>
    </w:rPr>
  </w:style>
  <w:style w:type="paragraph" w:customStyle="1" w:styleId="75">
    <w:name w:val="列项●（二级）"/>
    <w:qFormat/>
    <w:uiPriority w:val="99"/>
    <w:pPr>
      <w:numPr>
        <w:ilvl w:val="1"/>
        <w:numId w:val="3"/>
      </w:numPr>
      <w:tabs>
        <w:tab w:val="left" w:pos="840"/>
      </w:tabs>
      <w:jc w:val="both"/>
    </w:pPr>
    <w:rPr>
      <w:rFonts w:ascii="宋体" w:eastAsia="宋体" w:cs="Times New Roman" w:hAnsiTheme="minorHAnsi"/>
      <w:kern w:val="2"/>
      <w:sz w:val="21"/>
      <w:szCs w:val="24"/>
      <w:lang w:val="en-US" w:eastAsia="zh-CN" w:bidi="ar-SA"/>
    </w:rPr>
  </w:style>
  <w:style w:type="paragraph" w:customStyle="1" w:styleId="76">
    <w:name w:val="目次、标准名称标题"/>
    <w:basedOn w:val="1"/>
    <w:next w:val="34"/>
    <w:qFormat/>
    <w:uiPriority w:val="99"/>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77">
    <w:name w:val="三级条标题"/>
    <w:basedOn w:val="72"/>
    <w:next w:val="34"/>
    <w:qFormat/>
    <w:uiPriority w:val="0"/>
    <w:pPr>
      <w:numPr>
        <w:ilvl w:val="3"/>
      </w:numPr>
      <w:outlineLvl w:val="4"/>
    </w:pPr>
  </w:style>
  <w:style w:type="paragraph" w:customStyle="1" w:styleId="78">
    <w:name w:val="示例"/>
    <w:next w:val="79"/>
    <w:qFormat/>
    <w:uiPriority w:val="99"/>
    <w:pPr>
      <w:widowControl w:val="0"/>
      <w:numPr>
        <w:ilvl w:val="0"/>
        <w:numId w:val="4"/>
      </w:numPr>
      <w:jc w:val="both"/>
    </w:pPr>
    <w:rPr>
      <w:rFonts w:ascii="宋体" w:eastAsia="宋体" w:cs="Times New Roman" w:hAnsiTheme="minorHAnsi"/>
      <w:kern w:val="2"/>
      <w:sz w:val="18"/>
      <w:szCs w:val="18"/>
      <w:lang w:val="en-US" w:eastAsia="zh-CN" w:bidi="ar-SA"/>
    </w:rPr>
  </w:style>
  <w:style w:type="paragraph" w:customStyle="1" w:styleId="79">
    <w:name w:val="示例内容"/>
    <w:qFormat/>
    <w:uiPriority w:val="99"/>
    <w:pPr>
      <w:ind w:firstLine="200" w:firstLineChars="200"/>
    </w:pPr>
    <w:rPr>
      <w:rFonts w:ascii="宋体" w:eastAsia="宋体" w:cs="Times New Roman" w:hAnsiTheme="minorHAnsi"/>
      <w:kern w:val="2"/>
      <w:sz w:val="18"/>
      <w:szCs w:val="18"/>
      <w:lang w:val="en-US" w:eastAsia="zh-CN" w:bidi="ar-SA"/>
    </w:rPr>
  </w:style>
  <w:style w:type="paragraph" w:customStyle="1" w:styleId="80">
    <w:name w:val="数字编号列项（二级）"/>
    <w:qFormat/>
    <w:uiPriority w:val="99"/>
    <w:pPr>
      <w:numPr>
        <w:ilvl w:val="1"/>
        <w:numId w:val="5"/>
      </w:numPr>
      <w:jc w:val="both"/>
    </w:pPr>
    <w:rPr>
      <w:rFonts w:ascii="宋体" w:eastAsia="宋体" w:cs="Times New Roman" w:hAnsiTheme="minorHAnsi"/>
      <w:kern w:val="2"/>
      <w:sz w:val="21"/>
      <w:szCs w:val="24"/>
      <w:lang w:val="en-US" w:eastAsia="zh-CN" w:bidi="ar-SA"/>
    </w:rPr>
  </w:style>
  <w:style w:type="paragraph" w:customStyle="1" w:styleId="81">
    <w:name w:val="四级条标题"/>
    <w:basedOn w:val="77"/>
    <w:next w:val="34"/>
    <w:qFormat/>
    <w:uiPriority w:val="0"/>
    <w:pPr>
      <w:numPr>
        <w:ilvl w:val="4"/>
      </w:numPr>
      <w:outlineLvl w:val="5"/>
    </w:pPr>
  </w:style>
  <w:style w:type="paragraph" w:customStyle="1" w:styleId="82">
    <w:name w:val="五级条标题"/>
    <w:basedOn w:val="81"/>
    <w:next w:val="34"/>
    <w:qFormat/>
    <w:uiPriority w:val="0"/>
    <w:pPr>
      <w:numPr>
        <w:ilvl w:val="5"/>
      </w:numPr>
      <w:outlineLvl w:val="6"/>
    </w:pPr>
  </w:style>
  <w:style w:type="paragraph" w:customStyle="1" w:styleId="83">
    <w:name w:val="注："/>
    <w:next w:val="34"/>
    <w:qFormat/>
    <w:uiPriority w:val="99"/>
    <w:pPr>
      <w:widowControl w:val="0"/>
      <w:numPr>
        <w:ilvl w:val="0"/>
        <w:numId w:val="6"/>
      </w:numPr>
      <w:autoSpaceDE w:val="0"/>
      <w:autoSpaceDN w:val="0"/>
      <w:jc w:val="both"/>
    </w:pPr>
    <w:rPr>
      <w:rFonts w:ascii="宋体" w:eastAsia="宋体" w:cs="Times New Roman" w:hAnsiTheme="minorHAnsi"/>
      <w:kern w:val="2"/>
      <w:sz w:val="18"/>
      <w:szCs w:val="18"/>
      <w:lang w:val="en-US" w:eastAsia="zh-CN" w:bidi="ar-SA"/>
    </w:rPr>
  </w:style>
  <w:style w:type="paragraph" w:customStyle="1" w:styleId="84">
    <w:name w:val="注×："/>
    <w:qFormat/>
    <w:uiPriority w:val="99"/>
    <w:pPr>
      <w:widowControl w:val="0"/>
      <w:numPr>
        <w:ilvl w:val="0"/>
        <w:numId w:val="7"/>
      </w:numPr>
      <w:autoSpaceDE w:val="0"/>
      <w:autoSpaceDN w:val="0"/>
      <w:ind w:left="811"/>
      <w:jc w:val="both"/>
    </w:pPr>
    <w:rPr>
      <w:rFonts w:ascii="宋体" w:eastAsia="宋体" w:cs="Times New Roman" w:hAnsiTheme="minorHAnsi"/>
      <w:kern w:val="2"/>
      <w:sz w:val="18"/>
      <w:szCs w:val="18"/>
      <w:lang w:val="en-US" w:eastAsia="zh-CN" w:bidi="ar-SA"/>
    </w:rPr>
  </w:style>
  <w:style w:type="paragraph" w:customStyle="1" w:styleId="85">
    <w:name w:val="字母编号列项（一级）"/>
    <w:qFormat/>
    <w:uiPriority w:val="99"/>
    <w:pPr>
      <w:numPr>
        <w:ilvl w:val="0"/>
        <w:numId w:val="5"/>
      </w:numPr>
      <w:jc w:val="both"/>
    </w:pPr>
    <w:rPr>
      <w:rFonts w:ascii="宋体" w:eastAsia="宋体" w:cs="Times New Roman" w:hAnsiTheme="minorHAnsi"/>
      <w:kern w:val="2"/>
      <w:sz w:val="21"/>
      <w:szCs w:val="24"/>
      <w:lang w:val="en-US" w:eastAsia="zh-CN" w:bidi="ar-SA"/>
    </w:rPr>
  </w:style>
  <w:style w:type="paragraph" w:customStyle="1" w:styleId="86">
    <w:name w:val="列项◆（三级）"/>
    <w:basedOn w:val="1"/>
    <w:qFormat/>
    <w:uiPriority w:val="99"/>
    <w:pPr>
      <w:numPr>
        <w:ilvl w:val="2"/>
        <w:numId w:val="3"/>
      </w:numPr>
    </w:pPr>
    <w:rPr>
      <w:rFonts w:ascii="宋体"/>
      <w:szCs w:val="21"/>
    </w:rPr>
  </w:style>
  <w:style w:type="paragraph" w:customStyle="1" w:styleId="87">
    <w:name w:val="编号列项（三级）"/>
    <w:qFormat/>
    <w:uiPriority w:val="99"/>
    <w:pPr>
      <w:numPr>
        <w:ilvl w:val="2"/>
        <w:numId w:val="5"/>
      </w:numPr>
    </w:pPr>
    <w:rPr>
      <w:rFonts w:ascii="宋体" w:eastAsia="宋体" w:cs="Times New Roman" w:hAnsiTheme="minorHAnsi"/>
      <w:kern w:val="2"/>
      <w:sz w:val="21"/>
      <w:szCs w:val="24"/>
      <w:lang w:val="en-US" w:eastAsia="zh-CN" w:bidi="ar-SA"/>
    </w:rPr>
  </w:style>
  <w:style w:type="paragraph" w:customStyle="1" w:styleId="88">
    <w:name w:val="示例×："/>
    <w:basedOn w:val="71"/>
    <w:qFormat/>
    <w:uiPriority w:val="99"/>
    <w:pPr>
      <w:numPr>
        <w:ilvl w:val="0"/>
        <w:numId w:val="8"/>
      </w:numPr>
      <w:spacing w:beforeLines="0" w:afterLines="0"/>
      <w:outlineLvl w:val="9"/>
    </w:pPr>
    <w:rPr>
      <w:rFonts w:ascii="宋体" w:eastAsia="宋体"/>
      <w:sz w:val="18"/>
      <w:szCs w:val="18"/>
    </w:rPr>
  </w:style>
  <w:style w:type="paragraph" w:customStyle="1" w:styleId="89">
    <w:name w:val="二级无"/>
    <w:basedOn w:val="72"/>
    <w:qFormat/>
    <w:uiPriority w:val="99"/>
    <w:pPr>
      <w:spacing w:beforeLines="0" w:afterLines="0"/>
    </w:pPr>
    <w:rPr>
      <w:rFonts w:ascii="宋体" w:eastAsia="宋体"/>
    </w:rPr>
  </w:style>
  <w:style w:type="paragraph" w:customStyle="1" w:styleId="90">
    <w:name w:val="注：（正文）"/>
    <w:basedOn w:val="83"/>
    <w:next w:val="34"/>
    <w:qFormat/>
    <w:uiPriority w:val="99"/>
  </w:style>
  <w:style w:type="paragraph" w:customStyle="1" w:styleId="91">
    <w:name w:val="注×：（正文）"/>
    <w:qFormat/>
    <w:uiPriority w:val="99"/>
    <w:pPr>
      <w:numPr>
        <w:ilvl w:val="0"/>
        <w:numId w:val="9"/>
      </w:numPr>
      <w:jc w:val="both"/>
    </w:pPr>
    <w:rPr>
      <w:rFonts w:ascii="宋体" w:eastAsia="宋体" w:cs="Times New Roman" w:hAnsiTheme="minorHAnsi"/>
      <w:kern w:val="2"/>
      <w:sz w:val="18"/>
      <w:szCs w:val="18"/>
      <w:lang w:val="en-US" w:eastAsia="zh-CN" w:bidi="ar-SA"/>
    </w:rPr>
  </w:style>
  <w:style w:type="paragraph" w:customStyle="1" w:styleId="92">
    <w:name w:val="标准标志"/>
    <w:next w:val="1"/>
    <w:qFormat/>
    <w:uiPriority w:val="99"/>
    <w:pPr>
      <w:framePr w:w="2546" w:h="1389" w:hRule="exact" w:hSpace="181" w:vSpace="181" w:wrap="around" w:vAnchor="margin" w:hAnchor="margin" w:x="6522" w:y="398" w:anchorLock="1"/>
      <w:shd w:val="solid" w:color="FFFFFF" w:fill="FFFFFF"/>
      <w:spacing w:line="0" w:lineRule="atLeast"/>
      <w:jc w:val="right"/>
    </w:pPr>
    <w:rPr>
      <w:rFonts w:eastAsia="宋体" w:cs="Times New Roman" w:asciiTheme="minorHAnsi" w:hAnsiTheme="minorHAnsi"/>
      <w:b/>
      <w:w w:val="170"/>
      <w:kern w:val="2"/>
      <w:sz w:val="96"/>
      <w:szCs w:val="96"/>
      <w:lang w:val="en-US" w:eastAsia="zh-CN" w:bidi="ar-SA"/>
    </w:rPr>
  </w:style>
  <w:style w:type="paragraph" w:customStyle="1" w:styleId="93">
    <w:name w:val="标准称谓"/>
    <w:next w:val="1"/>
    <w:qFormat/>
    <w:uiPriority w:val="99"/>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eastAsia="宋体" w:cs="Times New Roman" w:hAnsiTheme="minorHAnsi"/>
      <w:b/>
      <w:bCs/>
      <w:spacing w:val="20"/>
      <w:w w:val="148"/>
      <w:kern w:val="2"/>
      <w:sz w:val="48"/>
      <w:szCs w:val="24"/>
      <w:lang w:val="en-US" w:eastAsia="zh-CN" w:bidi="ar-SA"/>
    </w:rPr>
  </w:style>
  <w:style w:type="paragraph" w:customStyle="1" w:styleId="94">
    <w:name w:val="标准书脚_偶数页"/>
    <w:qFormat/>
    <w:uiPriority w:val="99"/>
    <w:pPr>
      <w:spacing w:before="120"/>
      <w:ind w:left="221"/>
    </w:pPr>
    <w:rPr>
      <w:rFonts w:ascii="宋体" w:eastAsia="宋体" w:cs="Times New Roman" w:hAnsiTheme="minorHAnsi"/>
      <w:kern w:val="2"/>
      <w:sz w:val="18"/>
      <w:szCs w:val="18"/>
      <w:lang w:val="en-US" w:eastAsia="zh-CN" w:bidi="ar-SA"/>
    </w:rPr>
  </w:style>
  <w:style w:type="paragraph" w:customStyle="1" w:styleId="95">
    <w:name w:val="标准书眉_偶数页"/>
    <w:basedOn w:val="70"/>
    <w:next w:val="1"/>
    <w:qFormat/>
    <w:uiPriority w:val="99"/>
    <w:pPr>
      <w:jc w:val="left"/>
    </w:pPr>
  </w:style>
  <w:style w:type="paragraph" w:customStyle="1" w:styleId="96">
    <w:name w:val="标准书眉一"/>
    <w:qFormat/>
    <w:uiPriority w:val="99"/>
    <w:pPr>
      <w:jc w:val="both"/>
    </w:pPr>
    <w:rPr>
      <w:rFonts w:eastAsia="宋体" w:cs="Times New Roman" w:asciiTheme="minorHAnsi" w:hAnsiTheme="minorHAnsi"/>
      <w:kern w:val="2"/>
      <w:sz w:val="24"/>
      <w:szCs w:val="24"/>
      <w:lang w:val="en-US" w:eastAsia="zh-CN" w:bidi="ar-SA"/>
    </w:rPr>
  </w:style>
  <w:style w:type="paragraph" w:customStyle="1" w:styleId="97">
    <w:name w:val="参考文献"/>
    <w:basedOn w:val="1"/>
    <w:next w:val="34"/>
    <w:qFormat/>
    <w:uiPriority w:val="99"/>
    <w:pPr>
      <w:keepNext/>
      <w:pageBreakBefore/>
      <w:widowControl/>
      <w:shd w:val="clear" w:color="FFFFFF" w:fill="FFFFFF"/>
      <w:spacing w:before="640" w:after="200"/>
      <w:jc w:val="center"/>
      <w:outlineLvl w:val="0"/>
    </w:pPr>
    <w:rPr>
      <w:rFonts w:ascii="黑体" w:eastAsia="黑体"/>
      <w:kern w:val="0"/>
      <w:szCs w:val="20"/>
    </w:rPr>
  </w:style>
  <w:style w:type="paragraph" w:customStyle="1" w:styleId="98">
    <w:name w:val="参考文献、索引标题"/>
    <w:basedOn w:val="1"/>
    <w:next w:val="34"/>
    <w:qFormat/>
    <w:uiPriority w:val="99"/>
    <w:pPr>
      <w:keepNext/>
      <w:pageBreakBefore/>
      <w:widowControl/>
      <w:shd w:val="clear" w:color="FFFFFF" w:fill="FFFFFF"/>
      <w:spacing w:before="640" w:after="200"/>
      <w:jc w:val="center"/>
      <w:outlineLvl w:val="0"/>
    </w:pPr>
    <w:rPr>
      <w:rFonts w:ascii="黑体" w:eastAsia="黑体"/>
      <w:kern w:val="0"/>
      <w:szCs w:val="20"/>
    </w:rPr>
  </w:style>
  <w:style w:type="character" w:customStyle="1" w:styleId="99">
    <w:name w:val="发布"/>
    <w:qFormat/>
    <w:uiPriority w:val="0"/>
    <w:rPr>
      <w:rFonts w:ascii="黑体" w:eastAsia="黑体"/>
      <w:spacing w:val="85"/>
      <w:w w:val="100"/>
      <w:position w:val="3"/>
      <w:sz w:val="28"/>
      <w:szCs w:val="28"/>
    </w:rPr>
  </w:style>
  <w:style w:type="paragraph" w:customStyle="1" w:styleId="100">
    <w:name w:val="发布部门"/>
    <w:next w:val="34"/>
    <w:qFormat/>
    <w:uiPriority w:val="99"/>
    <w:pPr>
      <w:framePr w:w="7938" w:h="1134" w:hRule="exact" w:hSpace="125" w:vSpace="181" w:wrap="around" w:vAnchor="page" w:hAnchor="page" w:x="2150" w:y="14630" w:anchorLock="1"/>
      <w:jc w:val="center"/>
    </w:pPr>
    <w:rPr>
      <w:rFonts w:ascii="宋体" w:eastAsia="宋体" w:cs="Times New Roman" w:hAnsiTheme="minorHAnsi"/>
      <w:b/>
      <w:spacing w:val="20"/>
      <w:w w:val="135"/>
      <w:kern w:val="2"/>
      <w:sz w:val="28"/>
      <w:szCs w:val="24"/>
      <w:lang w:val="en-US" w:eastAsia="zh-CN" w:bidi="ar-SA"/>
    </w:rPr>
  </w:style>
  <w:style w:type="paragraph" w:customStyle="1" w:styleId="101">
    <w:name w:val="发布日期"/>
    <w:qFormat/>
    <w:uiPriority w:val="99"/>
    <w:pPr>
      <w:framePr w:w="3997" w:h="471" w:hRule="exact" w:vSpace="181" w:wrap="around" w:vAnchor="margin" w:hAnchor="page" w:x="7089" w:y="14097" w:anchorLock="1"/>
    </w:pPr>
    <w:rPr>
      <w:rFonts w:eastAsia="黑体" w:cs="Times New Roman" w:asciiTheme="minorHAnsi" w:hAnsiTheme="minorHAnsi"/>
      <w:kern w:val="2"/>
      <w:sz w:val="28"/>
      <w:szCs w:val="24"/>
      <w:lang w:val="en-US" w:eastAsia="zh-CN" w:bidi="ar-SA"/>
    </w:rPr>
  </w:style>
  <w:style w:type="paragraph" w:customStyle="1" w:styleId="102">
    <w:name w:val="封面标准代替信息"/>
    <w:qFormat/>
    <w:uiPriority w:val="99"/>
    <w:pPr>
      <w:framePr w:w="9140" w:h="1242" w:hRule="exact" w:hSpace="284" w:wrap="around" w:vAnchor="page" w:hAnchor="page" w:x="1645" w:y="2910" w:anchorLock="1"/>
      <w:spacing w:before="57" w:line="280" w:lineRule="exact"/>
      <w:jc w:val="right"/>
    </w:pPr>
    <w:rPr>
      <w:rFonts w:ascii="宋体" w:eastAsia="宋体" w:cs="Times New Roman" w:hAnsiTheme="minorHAnsi"/>
      <w:kern w:val="2"/>
      <w:sz w:val="21"/>
      <w:szCs w:val="21"/>
      <w:lang w:val="en-US" w:eastAsia="zh-CN" w:bidi="ar-SA"/>
    </w:rPr>
  </w:style>
  <w:style w:type="paragraph" w:customStyle="1" w:styleId="103">
    <w:name w:val="封面标准号1"/>
    <w:qFormat/>
    <w:uiPriority w:val="99"/>
    <w:pPr>
      <w:widowControl w:val="0"/>
      <w:kinsoku w:val="0"/>
      <w:overflowPunct w:val="0"/>
      <w:autoSpaceDE w:val="0"/>
      <w:autoSpaceDN w:val="0"/>
      <w:spacing w:before="308"/>
      <w:jc w:val="right"/>
      <w:textAlignment w:val="center"/>
    </w:pPr>
    <w:rPr>
      <w:rFonts w:eastAsia="宋体" w:cs="Times New Roman" w:asciiTheme="minorHAnsi" w:hAnsiTheme="minorHAnsi"/>
      <w:kern w:val="2"/>
      <w:sz w:val="28"/>
      <w:szCs w:val="24"/>
      <w:lang w:val="en-US" w:eastAsia="zh-CN" w:bidi="ar-SA"/>
    </w:rPr>
  </w:style>
  <w:style w:type="paragraph" w:customStyle="1" w:styleId="104">
    <w:name w:val="封面标准名称"/>
    <w:link w:val="177"/>
    <w:qFormat/>
    <w:uiPriority w:val="0"/>
    <w:pPr>
      <w:framePr w:w="9639" w:h="6917" w:hRule="exact" w:wrap="around" w:vAnchor="page" w:hAnchor="page" w:xAlign="center" w:y="6408" w:anchorLock="1"/>
      <w:widowControl w:val="0"/>
      <w:spacing w:line="680" w:lineRule="exact"/>
      <w:jc w:val="center"/>
      <w:textAlignment w:val="center"/>
    </w:pPr>
    <w:rPr>
      <w:rFonts w:ascii="黑体" w:eastAsia="黑体" w:cs="Times New Roman" w:hAnsiTheme="minorHAnsi"/>
      <w:kern w:val="2"/>
      <w:sz w:val="52"/>
      <w:szCs w:val="24"/>
      <w:lang w:val="en-US" w:eastAsia="zh-CN" w:bidi="ar-SA"/>
    </w:rPr>
  </w:style>
  <w:style w:type="paragraph" w:customStyle="1" w:styleId="105">
    <w:name w:val="封面标准英文名称"/>
    <w:basedOn w:val="104"/>
    <w:qFormat/>
    <w:uiPriority w:val="99"/>
    <w:pPr>
      <w:framePr w:wrap="around"/>
      <w:spacing w:before="370" w:line="400" w:lineRule="exact"/>
    </w:pPr>
    <w:rPr>
      <w:rFonts w:ascii="Times New Roman"/>
      <w:sz w:val="28"/>
      <w:szCs w:val="28"/>
    </w:rPr>
  </w:style>
  <w:style w:type="paragraph" w:customStyle="1" w:styleId="106">
    <w:name w:val="封面一致性程度标识"/>
    <w:basedOn w:val="105"/>
    <w:qFormat/>
    <w:uiPriority w:val="99"/>
    <w:pPr>
      <w:framePr w:wrap="around"/>
      <w:spacing w:before="440"/>
    </w:pPr>
    <w:rPr>
      <w:rFonts w:ascii="宋体" w:eastAsia="宋体"/>
    </w:rPr>
  </w:style>
  <w:style w:type="paragraph" w:customStyle="1" w:styleId="107">
    <w:name w:val="封面标准文稿类别"/>
    <w:basedOn w:val="106"/>
    <w:qFormat/>
    <w:uiPriority w:val="99"/>
    <w:pPr>
      <w:framePr w:wrap="around"/>
      <w:spacing w:after="160" w:line="240" w:lineRule="auto"/>
    </w:pPr>
    <w:rPr>
      <w:sz w:val="24"/>
    </w:rPr>
  </w:style>
  <w:style w:type="paragraph" w:customStyle="1" w:styleId="108">
    <w:name w:val="封面标准文稿编辑信息"/>
    <w:basedOn w:val="107"/>
    <w:qFormat/>
    <w:uiPriority w:val="99"/>
    <w:pPr>
      <w:framePr w:wrap="around"/>
      <w:spacing w:before="180" w:line="180" w:lineRule="exact"/>
    </w:pPr>
    <w:rPr>
      <w:sz w:val="21"/>
    </w:rPr>
  </w:style>
  <w:style w:type="paragraph" w:customStyle="1" w:styleId="109">
    <w:name w:val="封面正文"/>
    <w:qFormat/>
    <w:uiPriority w:val="99"/>
    <w:pPr>
      <w:jc w:val="both"/>
    </w:pPr>
    <w:rPr>
      <w:rFonts w:eastAsia="宋体" w:cs="Times New Roman" w:asciiTheme="minorHAnsi" w:hAnsiTheme="minorHAnsi"/>
      <w:kern w:val="2"/>
      <w:sz w:val="24"/>
      <w:szCs w:val="24"/>
      <w:lang w:val="en-US" w:eastAsia="zh-CN" w:bidi="ar-SA"/>
    </w:rPr>
  </w:style>
  <w:style w:type="paragraph" w:customStyle="1" w:styleId="110">
    <w:name w:val="附录标识"/>
    <w:basedOn w:val="1"/>
    <w:next w:val="34"/>
    <w:qFormat/>
    <w:uiPriority w:val="99"/>
    <w:pPr>
      <w:keepNext/>
      <w:widowControl/>
      <w:numPr>
        <w:ilvl w:val="0"/>
        <w:numId w:val="10"/>
      </w:numPr>
      <w:shd w:val="clear" w:color="FFFFFF" w:fill="FFFFFF"/>
      <w:tabs>
        <w:tab w:val="left" w:pos="6405"/>
      </w:tabs>
      <w:spacing w:before="640" w:after="280"/>
      <w:ind w:left="4820"/>
      <w:jc w:val="center"/>
      <w:outlineLvl w:val="0"/>
    </w:pPr>
    <w:rPr>
      <w:rFonts w:ascii="黑体" w:eastAsia="黑体"/>
      <w:kern w:val="0"/>
      <w:szCs w:val="20"/>
    </w:rPr>
  </w:style>
  <w:style w:type="paragraph" w:customStyle="1" w:styleId="111">
    <w:name w:val="附录标题"/>
    <w:basedOn w:val="34"/>
    <w:next w:val="34"/>
    <w:qFormat/>
    <w:uiPriority w:val="99"/>
    <w:pPr>
      <w:ind w:firstLine="0" w:firstLineChars="0"/>
      <w:jc w:val="center"/>
    </w:pPr>
    <w:rPr>
      <w:rFonts w:ascii="黑体" w:eastAsia="黑体"/>
    </w:rPr>
  </w:style>
  <w:style w:type="paragraph" w:customStyle="1" w:styleId="112">
    <w:name w:val="附录表标号"/>
    <w:basedOn w:val="1"/>
    <w:next w:val="34"/>
    <w:qFormat/>
    <w:uiPriority w:val="99"/>
    <w:pPr>
      <w:numPr>
        <w:ilvl w:val="0"/>
        <w:numId w:val="11"/>
      </w:numPr>
      <w:tabs>
        <w:tab w:val="clear" w:pos="0"/>
      </w:tabs>
      <w:spacing w:line="14" w:lineRule="exact"/>
      <w:ind w:left="811" w:hanging="448"/>
      <w:jc w:val="center"/>
      <w:outlineLvl w:val="0"/>
    </w:pPr>
    <w:rPr>
      <w:color w:val="FFFFFF"/>
    </w:rPr>
  </w:style>
  <w:style w:type="paragraph" w:customStyle="1" w:styleId="113">
    <w:name w:val="附录表标题"/>
    <w:basedOn w:val="1"/>
    <w:next w:val="34"/>
    <w:qFormat/>
    <w:uiPriority w:val="99"/>
    <w:pPr>
      <w:numPr>
        <w:ilvl w:val="1"/>
        <w:numId w:val="11"/>
      </w:numPr>
      <w:tabs>
        <w:tab w:val="left" w:pos="180"/>
      </w:tabs>
      <w:spacing w:beforeLines="50" w:afterLines="50"/>
      <w:ind w:left="0" w:firstLine="0"/>
      <w:jc w:val="center"/>
    </w:pPr>
    <w:rPr>
      <w:rFonts w:ascii="黑体" w:eastAsia="黑体"/>
      <w:szCs w:val="21"/>
    </w:rPr>
  </w:style>
  <w:style w:type="paragraph" w:customStyle="1" w:styleId="114">
    <w:name w:val="附录二级条标题"/>
    <w:basedOn w:val="1"/>
    <w:next w:val="34"/>
    <w:qFormat/>
    <w:uiPriority w:val="99"/>
    <w:pPr>
      <w:widowControl/>
      <w:numPr>
        <w:ilvl w:val="3"/>
        <w:numId w:val="10"/>
      </w:numPr>
      <w:tabs>
        <w:tab w:val="left"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115">
    <w:name w:val="附录二级无"/>
    <w:basedOn w:val="114"/>
    <w:qFormat/>
    <w:uiPriority w:val="99"/>
    <w:pPr>
      <w:tabs>
        <w:tab w:val="clear" w:pos="360"/>
      </w:tabs>
      <w:spacing w:beforeLines="0" w:afterLines="0"/>
    </w:pPr>
    <w:rPr>
      <w:rFonts w:ascii="宋体" w:eastAsia="宋体"/>
      <w:szCs w:val="21"/>
    </w:rPr>
  </w:style>
  <w:style w:type="paragraph" w:customStyle="1" w:styleId="116">
    <w:name w:val="附录公式"/>
    <w:basedOn w:val="34"/>
    <w:next w:val="34"/>
    <w:link w:val="117"/>
    <w:qFormat/>
    <w:uiPriority w:val="0"/>
  </w:style>
  <w:style w:type="character" w:customStyle="1" w:styleId="117">
    <w:name w:val="附录公式 Char"/>
    <w:basedOn w:val="67"/>
    <w:link w:val="116"/>
    <w:qFormat/>
    <w:uiPriority w:val="0"/>
    <w:rPr>
      <w:rFonts w:ascii="宋体"/>
      <w:sz w:val="21"/>
      <w:lang w:val="en-US" w:eastAsia="zh-CN" w:bidi="ar-SA"/>
    </w:rPr>
  </w:style>
  <w:style w:type="paragraph" w:customStyle="1" w:styleId="118">
    <w:name w:val="附录公式编号制表符"/>
    <w:basedOn w:val="1"/>
    <w:next w:val="34"/>
    <w:qFormat/>
    <w:uiPriority w:val="99"/>
    <w:pPr>
      <w:widowControl/>
      <w:tabs>
        <w:tab w:val="center" w:pos="4201"/>
        <w:tab w:val="right" w:leader="dot" w:pos="9298"/>
      </w:tabs>
      <w:autoSpaceDE w:val="0"/>
      <w:autoSpaceDN w:val="0"/>
    </w:pPr>
    <w:rPr>
      <w:rFonts w:ascii="宋体"/>
      <w:kern w:val="0"/>
      <w:szCs w:val="20"/>
    </w:rPr>
  </w:style>
  <w:style w:type="paragraph" w:customStyle="1" w:styleId="119">
    <w:name w:val="附录三级条标题"/>
    <w:basedOn w:val="114"/>
    <w:next w:val="34"/>
    <w:qFormat/>
    <w:uiPriority w:val="99"/>
    <w:pPr>
      <w:numPr>
        <w:ilvl w:val="4"/>
      </w:numPr>
      <w:outlineLvl w:val="4"/>
    </w:pPr>
  </w:style>
  <w:style w:type="paragraph" w:customStyle="1" w:styleId="120">
    <w:name w:val="附录三级无"/>
    <w:basedOn w:val="119"/>
    <w:qFormat/>
    <w:uiPriority w:val="99"/>
    <w:pPr>
      <w:tabs>
        <w:tab w:val="clear" w:pos="360"/>
      </w:tabs>
      <w:spacing w:beforeLines="0" w:afterLines="0"/>
    </w:pPr>
    <w:rPr>
      <w:rFonts w:ascii="宋体" w:eastAsia="宋体"/>
      <w:szCs w:val="21"/>
    </w:rPr>
  </w:style>
  <w:style w:type="paragraph" w:customStyle="1" w:styleId="121">
    <w:name w:val="附录数字编号列项（二级）"/>
    <w:qFormat/>
    <w:uiPriority w:val="99"/>
    <w:pPr>
      <w:numPr>
        <w:ilvl w:val="1"/>
        <w:numId w:val="12"/>
      </w:numPr>
    </w:pPr>
    <w:rPr>
      <w:rFonts w:ascii="宋体" w:eastAsia="宋体" w:cs="Times New Roman" w:hAnsiTheme="minorHAnsi"/>
      <w:kern w:val="2"/>
      <w:sz w:val="21"/>
      <w:szCs w:val="24"/>
      <w:lang w:val="en-US" w:eastAsia="zh-CN" w:bidi="ar-SA"/>
    </w:rPr>
  </w:style>
  <w:style w:type="paragraph" w:customStyle="1" w:styleId="122">
    <w:name w:val="附录四级条标题"/>
    <w:basedOn w:val="119"/>
    <w:next w:val="34"/>
    <w:qFormat/>
    <w:uiPriority w:val="99"/>
    <w:pPr>
      <w:numPr>
        <w:ilvl w:val="5"/>
      </w:numPr>
      <w:outlineLvl w:val="5"/>
    </w:pPr>
  </w:style>
  <w:style w:type="paragraph" w:customStyle="1" w:styleId="123">
    <w:name w:val="附录四级无"/>
    <w:basedOn w:val="122"/>
    <w:qFormat/>
    <w:uiPriority w:val="99"/>
    <w:pPr>
      <w:tabs>
        <w:tab w:val="clear" w:pos="360"/>
      </w:tabs>
      <w:spacing w:beforeLines="0" w:afterLines="0"/>
    </w:pPr>
    <w:rPr>
      <w:rFonts w:ascii="宋体" w:eastAsia="宋体"/>
      <w:szCs w:val="21"/>
    </w:rPr>
  </w:style>
  <w:style w:type="paragraph" w:customStyle="1" w:styleId="124">
    <w:name w:val="附录图标号"/>
    <w:basedOn w:val="1"/>
    <w:qFormat/>
    <w:uiPriority w:val="99"/>
    <w:pPr>
      <w:keepNext/>
      <w:pageBreakBefore/>
      <w:widowControl/>
      <w:numPr>
        <w:ilvl w:val="0"/>
        <w:numId w:val="13"/>
      </w:numPr>
      <w:spacing w:line="14" w:lineRule="exact"/>
      <w:ind w:left="0" w:firstLine="363"/>
      <w:jc w:val="center"/>
      <w:outlineLvl w:val="0"/>
    </w:pPr>
    <w:rPr>
      <w:color w:val="FFFFFF"/>
    </w:rPr>
  </w:style>
  <w:style w:type="paragraph" w:customStyle="1" w:styleId="125">
    <w:name w:val="附录图标题"/>
    <w:basedOn w:val="1"/>
    <w:next w:val="34"/>
    <w:qFormat/>
    <w:uiPriority w:val="99"/>
    <w:pPr>
      <w:numPr>
        <w:ilvl w:val="1"/>
        <w:numId w:val="13"/>
      </w:numPr>
      <w:tabs>
        <w:tab w:val="left" w:pos="363"/>
      </w:tabs>
      <w:spacing w:beforeLines="50" w:afterLines="50"/>
      <w:ind w:left="0" w:firstLine="0"/>
      <w:jc w:val="center"/>
    </w:pPr>
    <w:rPr>
      <w:rFonts w:ascii="黑体" w:eastAsia="黑体"/>
      <w:szCs w:val="21"/>
    </w:rPr>
  </w:style>
  <w:style w:type="paragraph" w:customStyle="1" w:styleId="126">
    <w:name w:val="附录五级条标题"/>
    <w:basedOn w:val="122"/>
    <w:next w:val="34"/>
    <w:qFormat/>
    <w:uiPriority w:val="99"/>
    <w:pPr>
      <w:numPr>
        <w:ilvl w:val="6"/>
      </w:numPr>
      <w:outlineLvl w:val="6"/>
    </w:pPr>
  </w:style>
  <w:style w:type="paragraph" w:customStyle="1" w:styleId="127">
    <w:name w:val="附录五级无"/>
    <w:basedOn w:val="126"/>
    <w:qFormat/>
    <w:uiPriority w:val="99"/>
    <w:pPr>
      <w:tabs>
        <w:tab w:val="clear" w:pos="360"/>
      </w:tabs>
      <w:spacing w:beforeLines="0" w:afterLines="0"/>
    </w:pPr>
    <w:rPr>
      <w:rFonts w:ascii="宋体" w:eastAsia="宋体"/>
      <w:szCs w:val="21"/>
    </w:rPr>
  </w:style>
  <w:style w:type="paragraph" w:customStyle="1" w:styleId="128">
    <w:name w:val="附录章标题"/>
    <w:next w:val="34"/>
    <w:qFormat/>
    <w:uiPriority w:val="99"/>
    <w:pPr>
      <w:numPr>
        <w:ilvl w:val="1"/>
        <w:numId w:val="10"/>
      </w:numPr>
      <w:tabs>
        <w:tab w:val="left" w:pos="360"/>
      </w:tabs>
      <w:wordWrap w:val="0"/>
      <w:overflowPunct w:val="0"/>
      <w:autoSpaceDE w:val="0"/>
      <w:spacing w:beforeLines="100" w:afterLines="100"/>
      <w:jc w:val="both"/>
      <w:textAlignment w:val="baseline"/>
      <w:outlineLvl w:val="1"/>
    </w:pPr>
    <w:rPr>
      <w:rFonts w:ascii="黑体" w:eastAsia="黑体" w:cs="Times New Roman" w:hAnsiTheme="minorHAnsi"/>
      <w:kern w:val="21"/>
      <w:sz w:val="21"/>
      <w:szCs w:val="24"/>
      <w:lang w:val="en-US" w:eastAsia="zh-CN" w:bidi="ar-SA"/>
    </w:rPr>
  </w:style>
  <w:style w:type="paragraph" w:customStyle="1" w:styleId="129">
    <w:name w:val="附录一级条标题"/>
    <w:basedOn w:val="128"/>
    <w:next w:val="34"/>
    <w:qFormat/>
    <w:uiPriority w:val="99"/>
    <w:pPr>
      <w:numPr>
        <w:ilvl w:val="2"/>
      </w:numPr>
      <w:autoSpaceDN w:val="0"/>
      <w:spacing w:beforeLines="50" w:afterLines="50"/>
      <w:outlineLvl w:val="2"/>
    </w:pPr>
  </w:style>
  <w:style w:type="paragraph" w:customStyle="1" w:styleId="130">
    <w:name w:val="附录一级无"/>
    <w:basedOn w:val="129"/>
    <w:qFormat/>
    <w:uiPriority w:val="99"/>
    <w:pPr>
      <w:tabs>
        <w:tab w:val="clear" w:pos="360"/>
      </w:tabs>
      <w:spacing w:beforeLines="0" w:afterLines="0"/>
    </w:pPr>
    <w:rPr>
      <w:rFonts w:ascii="宋体" w:eastAsia="宋体"/>
      <w:szCs w:val="21"/>
    </w:rPr>
  </w:style>
  <w:style w:type="paragraph" w:customStyle="1" w:styleId="131">
    <w:name w:val="附录字母编号列项（一级）"/>
    <w:qFormat/>
    <w:uiPriority w:val="99"/>
    <w:pPr>
      <w:numPr>
        <w:ilvl w:val="0"/>
        <w:numId w:val="12"/>
      </w:numPr>
    </w:pPr>
    <w:rPr>
      <w:rFonts w:ascii="宋体" w:eastAsia="宋体" w:cs="Times New Roman" w:hAnsiTheme="minorHAnsi"/>
      <w:kern w:val="2"/>
      <w:sz w:val="21"/>
      <w:szCs w:val="24"/>
      <w:lang w:val="en-US" w:eastAsia="zh-CN" w:bidi="ar-SA"/>
    </w:rPr>
  </w:style>
  <w:style w:type="paragraph" w:customStyle="1" w:styleId="132">
    <w:name w:val="列项说明"/>
    <w:basedOn w:val="1"/>
    <w:qFormat/>
    <w:uiPriority w:val="99"/>
    <w:pPr>
      <w:adjustRightInd w:val="0"/>
      <w:spacing w:line="320" w:lineRule="exact"/>
      <w:ind w:left="400" w:leftChars="200" w:hanging="200" w:hangingChars="200"/>
      <w:jc w:val="left"/>
      <w:textAlignment w:val="baseline"/>
    </w:pPr>
    <w:rPr>
      <w:rFonts w:ascii="宋体"/>
      <w:kern w:val="0"/>
      <w:szCs w:val="20"/>
    </w:rPr>
  </w:style>
  <w:style w:type="paragraph" w:customStyle="1" w:styleId="133">
    <w:name w:val="列项说明数字编号"/>
    <w:qFormat/>
    <w:uiPriority w:val="99"/>
    <w:pPr>
      <w:ind w:left="600" w:leftChars="400" w:hanging="200" w:hangingChars="200"/>
    </w:pPr>
    <w:rPr>
      <w:rFonts w:ascii="宋体" w:eastAsia="宋体" w:cs="Times New Roman" w:hAnsiTheme="minorHAnsi"/>
      <w:kern w:val="2"/>
      <w:sz w:val="21"/>
      <w:szCs w:val="24"/>
      <w:lang w:val="en-US" w:eastAsia="zh-CN" w:bidi="ar-SA"/>
    </w:rPr>
  </w:style>
  <w:style w:type="paragraph" w:customStyle="1" w:styleId="134">
    <w:name w:val="目次、索引正文"/>
    <w:qFormat/>
    <w:uiPriority w:val="99"/>
    <w:pPr>
      <w:spacing w:line="320" w:lineRule="exact"/>
      <w:jc w:val="both"/>
    </w:pPr>
    <w:rPr>
      <w:rFonts w:ascii="宋体" w:eastAsia="宋体" w:cs="Times New Roman" w:hAnsiTheme="minorHAnsi"/>
      <w:kern w:val="2"/>
      <w:sz w:val="21"/>
      <w:szCs w:val="24"/>
      <w:lang w:val="en-US" w:eastAsia="zh-CN" w:bidi="ar-SA"/>
    </w:rPr>
  </w:style>
  <w:style w:type="paragraph" w:customStyle="1" w:styleId="135">
    <w:name w:val="其他标准标志"/>
    <w:basedOn w:val="92"/>
    <w:qFormat/>
    <w:uiPriority w:val="99"/>
    <w:pPr>
      <w:framePr w:w="6101" w:wrap="around" w:vAnchor="page" w:hAnchor="page" w:x="4673" w:y="942"/>
    </w:pPr>
    <w:rPr>
      <w:w w:val="130"/>
    </w:rPr>
  </w:style>
  <w:style w:type="paragraph" w:customStyle="1" w:styleId="136">
    <w:name w:val="其他标准称谓"/>
    <w:next w:val="1"/>
    <w:qFormat/>
    <w:uiPriority w:val="99"/>
    <w:pPr>
      <w:framePr w:hSpace="181" w:vSpace="181" w:wrap="around" w:vAnchor="page" w:hAnchor="page" w:x="1419" w:y="2286" w:anchorLock="1"/>
      <w:spacing w:line="0" w:lineRule="atLeast"/>
      <w:jc w:val="distribute"/>
    </w:pPr>
    <w:rPr>
      <w:rFonts w:ascii="黑体" w:hAnsi="宋体" w:eastAsia="黑体" w:cs="Times New Roman"/>
      <w:spacing w:val="-40"/>
      <w:kern w:val="2"/>
      <w:sz w:val="48"/>
      <w:szCs w:val="52"/>
      <w:lang w:val="en-US" w:eastAsia="zh-CN" w:bidi="ar-SA"/>
    </w:rPr>
  </w:style>
  <w:style w:type="paragraph" w:customStyle="1" w:styleId="137">
    <w:name w:val="其他发布部门"/>
    <w:basedOn w:val="100"/>
    <w:qFormat/>
    <w:uiPriority w:val="99"/>
    <w:pPr>
      <w:framePr w:wrap="around" w:y="15310"/>
      <w:spacing w:line="0" w:lineRule="atLeast"/>
    </w:pPr>
    <w:rPr>
      <w:rFonts w:ascii="黑体" w:eastAsia="黑体"/>
      <w:b w:val="0"/>
    </w:rPr>
  </w:style>
  <w:style w:type="paragraph" w:customStyle="1" w:styleId="138">
    <w:name w:val="前言、引言标题"/>
    <w:next w:val="34"/>
    <w:qFormat/>
    <w:uiPriority w:val="0"/>
    <w:pPr>
      <w:keepNext/>
      <w:pageBreakBefore/>
      <w:shd w:val="clear" w:color="FFFFFF" w:fill="FFFFFF"/>
      <w:spacing w:before="640" w:after="560"/>
      <w:jc w:val="center"/>
      <w:outlineLvl w:val="0"/>
    </w:pPr>
    <w:rPr>
      <w:rFonts w:ascii="黑体" w:eastAsia="黑体" w:cs="Times New Roman" w:hAnsiTheme="minorHAnsi"/>
      <w:kern w:val="2"/>
      <w:sz w:val="32"/>
      <w:szCs w:val="24"/>
      <w:lang w:val="en-US" w:eastAsia="zh-CN" w:bidi="ar-SA"/>
    </w:rPr>
  </w:style>
  <w:style w:type="paragraph" w:customStyle="1" w:styleId="139">
    <w:name w:val="三级无"/>
    <w:basedOn w:val="77"/>
    <w:qFormat/>
    <w:uiPriority w:val="99"/>
    <w:pPr>
      <w:spacing w:beforeLines="0" w:afterLines="0"/>
    </w:pPr>
    <w:rPr>
      <w:rFonts w:ascii="宋体" w:eastAsia="宋体"/>
    </w:rPr>
  </w:style>
  <w:style w:type="paragraph" w:customStyle="1" w:styleId="140">
    <w:name w:val="实施日期"/>
    <w:basedOn w:val="101"/>
    <w:qFormat/>
    <w:uiPriority w:val="99"/>
    <w:pPr>
      <w:framePr w:wrap="around" w:vAnchor="page" w:hAnchor="text"/>
      <w:jc w:val="right"/>
    </w:pPr>
  </w:style>
  <w:style w:type="paragraph" w:customStyle="1" w:styleId="141">
    <w:name w:val="示例后文字"/>
    <w:basedOn w:val="34"/>
    <w:next w:val="34"/>
    <w:qFormat/>
    <w:uiPriority w:val="99"/>
    <w:pPr>
      <w:ind w:firstLine="360"/>
    </w:pPr>
    <w:rPr>
      <w:sz w:val="18"/>
    </w:rPr>
  </w:style>
  <w:style w:type="paragraph" w:customStyle="1" w:styleId="142">
    <w:name w:val="首示例"/>
    <w:next w:val="34"/>
    <w:link w:val="143"/>
    <w:qFormat/>
    <w:uiPriority w:val="0"/>
    <w:pPr>
      <w:numPr>
        <w:ilvl w:val="0"/>
        <w:numId w:val="14"/>
      </w:numPr>
      <w:tabs>
        <w:tab w:val="left" w:pos="360"/>
      </w:tabs>
      <w:ind w:firstLine="0"/>
    </w:pPr>
    <w:rPr>
      <w:rFonts w:ascii="宋体" w:hAnsi="宋体" w:eastAsia="宋体" w:cs="Times New Roman"/>
      <w:kern w:val="2"/>
      <w:sz w:val="18"/>
      <w:szCs w:val="18"/>
      <w:lang w:val="en-US" w:eastAsia="zh-CN" w:bidi="ar-SA"/>
    </w:rPr>
  </w:style>
  <w:style w:type="character" w:customStyle="1" w:styleId="143">
    <w:name w:val="首示例 Char"/>
    <w:link w:val="142"/>
    <w:qFormat/>
    <w:uiPriority w:val="0"/>
    <w:rPr>
      <w:rFonts w:ascii="宋体" w:hAnsi="宋体"/>
      <w:kern w:val="2"/>
      <w:sz w:val="18"/>
      <w:szCs w:val="18"/>
    </w:rPr>
  </w:style>
  <w:style w:type="paragraph" w:customStyle="1" w:styleId="144">
    <w:name w:val="四级无"/>
    <w:basedOn w:val="81"/>
    <w:qFormat/>
    <w:uiPriority w:val="99"/>
    <w:pPr>
      <w:spacing w:beforeLines="0" w:afterLines="0"/>
    </w:pPr>
    <w:rPr>
      <w:rFonts w:ascii="宋体" w:eastAsia="宋体"/>
    </w:rPr>
  </w:style>
  <w:style w:type="paragraph" w:customStyle="1" w:styleId="145">
    <w:name w:val="条文脚注"/>
    <w:basedOn w:val="35"/>
    <w:qFormat/>
    <w:uiPriority w:val="99"/>
    <w:pPr>
      <w:numPr>
        <w:numId w:val="0"/>
      </w:numPr>
      <w:jc w:val="both"/>
    </w:pPr>
  </w:style>
  <w:style w:type="paragraph" w:customStyle="1" w:styleId="146">
    <w:name w:val="图标脚注说明"/>
    <w:basedOn w:val="34"/>
    <w:qFormat/>
    <w:uiPriority w:val="99"/>
    <w:pPr>
      <w:ind w:left="840" w:hanging="420" w:firstLineChars="0"/>
    </w:pPr>
    <w:rPr>
      <w:sz w:val="18"/>
      <w:szCs w:val="18"/>
    </w:rPr>
  </w:style>
  <w:style w:type="paragraph" w:customStyle="1" w:styleId="147">
    <w:name w:val="图表脚注说明"/>
    <w:basedOn w:val="1"/>
    <w:qFormat/>
    <w:uiPriority w:val="99"/>
    <w:pPr>
      <w:numPr>
        <w:ilvl w:val="0"/>
        <w:numId w:val="15"/>
      </w:numPr>
    </w:pPr>
    <w:rPr>
      <w:rFonts w:ascii="宋体"/>
      <w:sz w:val="18"/>
      <w:szCs w:val="18"/>
    </w:rPr>
  </w:style>
  <w:style w:type="paragraph" w:customStyle="1" w:styleId="148">
    <w:name w:val="图的脚注"/>
    <w:next w:val="34"/>
    <w:qFormat/>
    <w:uiPriority w:val="99"/>
    <w:pPr>
      <w:widowControl w:val="0"/>
      <w:ind w:left="840" w:leftChars="200" w:hanging="420" w:hangingChars="200"/>
      <w:jc w:val="both"/>
    </w:pPr>
    <w:rPr>
      <w:rFonts w:ascii="宋体" w:eastAsia="宋体" w:cs="Times New Roman" w:hAnsiTheme="minorHAnsi"/>
      <w:kern w:val="2"/>
      <w:sz w:val="18"/>
      <w:szCs w:val="24"/>
      <w:lang w:val="en-US" w:eastAsia="zh-CN" w:bidi="ar-SA"/>
    </w:rPr>
  </w:style>
  <w:style w:type="paragraph" w:customStyle="1" w:styleId="149">
    <w:name w:val="文献分类号"/>
    <w:qFormat/>
    <w:uiPriority w:val="99"/>
    <w:pPr>
      <w:framePr w:hSpace="180" w:vSpace="180" w:wrap="around" w:vAnchor="margin" w:hAnchor="margin" w:y="1" w:anchorLock="1"/>
      <w:widowControl w:val="0"/>
      <w:textAlignment w:val="center"/>
    </w:pPr>
    <w:rPr>
      <w:rFonts w:ascii="黑体" w:eastAsia="黑体" w:cs="Times New Roman" w:hAnsiTheme="minorHAnsi"/>
      <w:kern w:val="2"/>
      <w:sz w:val="21"/>
      <w:szCs w:val="21"/>
      <w:lang w:val="en-US" w:eastAsia="zh-CN" w:bidi="ar-SA"/>
    </w:rPr>
  </w:style>
  <w:style w:type="paragraph" w:customStyle="1" w:styleId="150">
    <w:name w:val="五级无"/>
    <w:basedOn w:val="82"/>
    <w:qFormat/>
    <w:uiPriority w:val="99"/>
    <w:pPr>
      <w:spacing w:beforeLines="0" w:afterLines="0"/>
    </w:pPr>
    <w:rPr>
      <w:rFonts w:ascii="宋体" w:eastAsia="宋体"/>
    </w:rPr>
  </w:style>
  <w:style w:type="paragraph" w:customStyle="1" w:styleId="151">
    <w:name w:val="一级无"/>
    <w:basedOn w:val="68"/>
    <w:qFormat/>
    <w:uiPriority w:val="99"/>
    <w:pPr>
      <w:spacing w:beforeLines="0" w:afterLines="0"/>
    </w:pPr>
    <w:rPr>
      <w:rFonts w:ascii="宋体" w:eastAsia="宋体"/>
    </w:rPr>
  </w:style>
  <w:style w:type="paragraph" w:customStyle="1" w:styleId="152">
    <w:name w:val="正文表标题"/>
    <w:next w:val="34"/>
    <w:qFormat/>
    <w:uiPriority w:val="99"/>
    <w:pPr>
      <w:numPr>
        <w:ilvl w:val="0"/>
        <w:numId w:val="16"/>
      </w:numPr>
      <w:spacing w:beforeLines="50" w:afterLines="50"/>
      <w:ind w:left="2127"/>
      <w:jc w:val="center"/>
    </w:pPr>
    <w:rPr>
      <w:rFonts w:ascii="黑体" w:eastAsia="黑体" w:cs="Times New Roman" w:hAnsiTheme="minorHAnsi"/>
      <w:kern w:val="2"/>
      <w:sz w:val="21"/>
      <w:szCs w:val="24"/>
      <w:lang w:val="en-US" w:eastAsia="zh-CN" w:bidi="ar-SA"/>
    </w:rPr>
  </w:style>
  <w:style w:type="paragraph" w:customStyle="1" w:styleId="153">
    <w:name w:val="正文公式编号制表符"/>
    <w:basedOn w:val="34"/>
    <w:next w:val="34"/>
    <w:qFormat/>
    <w:uiPriority w:val="99"/>
    <w:pPr>
      <w:ind w:firstLine="0" w:firstLineChars="0"/>
    </w:pPr>
  </w:style>
  <w:style w:type="paragraph" w:customStyle="1" w:styleId="154">
    <w:name w:val="正文图标题"/>
    <w:next w:val="34"/>
    <w:qFormat/>
    <w:uiPriority w:val="99"/>
    <w:pPr>
      <w:numPr>
        <w:ilvl w:val="0"/>
        <w:numId w:val="17"/>
      </w:numPr>
      <w:tabs>
        <w:tab w:val="left" w:pos="360"/>
      </w:tabs>
      <w:spacing w:beforeLines="50" w:afterLines="50"/>
      <w:jc w:val="center"/>
    </w:pPr>
    <w:rPr>
      <w:rFonts w:ascii="黑体" w:eastAsia="黑体" w:cs="Times New Roman" w:hAnsiTheme="minorHAnsi"/>
      <w:kern w:val="2"/>
      <w:sz w:val="21"/>
      <w:szCs w:val="24"/>
      <w:lang w:val="en-US" w:eastAsia="zh-CN" w:bidi="ar-SA"/>
    </w:rPr>
  </w:style>
  <w:style w:type="paragraph" w:customStyle="1" w:styleId="155">
    <w:name w:val="终结线"/>
    <w:basedOn w:val="1"/>
    <w:qFormat/>
    <w:uiPriority w:val="99"/>
    <w:pPr>
      <w:framePr w:hSpace="181" w:vSpace="181" w:wrap="around" w:vAnchor="text" w:hAnchor="margin" w:xAlign="center" w:y="285"/>
    </w:pPr>
  </w:style>
  <w:style w:type="paragraph" w:customStyle="1" w:styleId="156">
    <w:name w:val="其他发布日期"/>
    <w:basedOn w:val="101"/>
    <w:qFormat/>
    <w:uiPriority w:val="99"/>
    <w:pPr>
      <w:framePr w:wrap="around" w:vAnchor="page" w:hAnchor="text" w:x="1419"/>
    </w:pPr>
  </w:style>
  <w:style w:type="paragraph" w:customStyle="1" w:styleId="157">
    <w:name w:val="其他实施日期"/>
    <w:basedOn w:val="140"/>
    <w:qFormat/>
    <w:uiPriority w:val="99"/>
    <w:pPr>
      <w:framePr w:wrap="around"/>
    </w:pPr>
  </w:style>
  <w:style w:type="paragraph" w:customStyle="1" w:styleId="158">
    <w:name w:val="封面标准名称2"/>
    <w:basedOn w:val="104"/>
    <w:qFormat/>
    <w:uiPriority w:val="99"/>
    <w:pPr>
      <w:framePr w:wrap="around" w:y="4469"/>
      <w:spacing w:beforeLines="630"/>
    </w:pPr>
  </w:style>
  <w:style w:type="paragraph" w:customStyle="1" w:styleId="159">
    <w:name w:val="封面标准英文名称2"/>
    <w:basedOn w:val="105"/>
    <w:qFormat/>
    <w:uiPriority w:val="99"/>
    <w:pPr>
      <w:framePr w:wrap="around" w:y="4469"/>
    </w:pPr>
  </w:style>
  <w:style w:type="paragraph" w:customStyle="1" w:styleId="160">
    <w:name w:val="封面一致性程度标识2"/>
    <w:basedOn w:val="106"/>
    <w:qFormat/>
    <w:uiPriority w:val="99"/>
    <w:pPr>
      <w:framePr w:wrap="around" w:y="4469"/>
    </w:pPr>
  </w:style>
  <w:style w:type="paragraph" w:customStyle="1" w:styleId="161">
    <w:name w:val="封面标准文稿类别2"/>
    <w:basedOn w:val="107"/>
    <w:qFormat/>
    <w:uiPriority w:val="99"/>
    <w:pPr>
      <w:framePr w:wrap="around" w:y="4469"/>
    </w:pPr>
  </w:style>
  <w:style w:type="paragraph" w:customStyle="1" w:styleId="162">
    <w:name w:val="封面标准文稿编辑信息2"/>
    <w:basedOn w:val="108"/>
    <w:qFormat/>
    <w:uiPriority w:val="99"/>
    <w:pPr>
      <w:framePr w:wrap="around" w:y="4469"/>
    </w:pPr>
  </w:style>
  <w:style w:type="paragraph" w:styleId="163">
    <w:name w:val="No Spacing"/>
    <w:qFormat/>
    <w:uiPriority w:val="1"/>
    <w:pPr>
      <w:widowControl w:val="0"/>
      <w:jc w:val="both"/>
    </w:pPr>
    <w:rPr>
      <w:rFonts w:ascii="Calibri" w:hAnsi="Calibri" w:eastAsia="宋体" w:cs="Times New Roman"/>
      <w:kern w:val="2"/>
      <w:sz w:val="21"/>
      <w:szCs w:val="24"/>
      <w:lang w:val="en-US" w:eastAsia="zh-CN" w:bidi="ar-SA"/>
    </w:rPr>
  </w:style>
  <w:style w:type="character" w:customStyle="1" w:styleId="164">
    <w:name w:val="标题 1 Char"/>
    <w:basedOn w:val="50"/>
    <w:link w:val="2"/>
    <w:qFormat/>
    <w:uiPriority w:val="9"/>
    <w:rPr>
      <w:rFonts w:ascii="Calibri" w:hAnsi="Calibri"/>
      <w:b/>
      <w:bCs/>
      <w:kern w:val="44"/>
      <w:sz w:val="44"/>
      <w:szCs w:val="44"/>
    </w:rPr>
  </w:style>
  <w:style w:type="character" w:customStyle="1" w:styleId="165">
    <w:name w:val="apple-style-span"/>
    <w:basedOn w:val="50"/>
    <w:qFormat/>
    <w:uiPriority w:val="0"/>
  </w:style>
  <w:style w:type="character" w:customStyle="1" w:styleId="166">
    <w:name w:val="章标题 Char"/>
    <w:link w:val="71"/>
    <w:qFormat/>
    <w:uiPriority w:val="0"/>
    <w:rPr>
      <w:rFonts w:ascii="黑体" w:eastAsia="黑体"/>
      <w:sz w:val="21"/>
    </w:rPr>
  </w:style>
  <w:style w:type="paragraph" w:styleId="167">
    <w:name w:val="List Paragraph"/>
    <w:basedOn w:val="1"/>
    <w:qFormat/>
    <w:uiPriority w:val="34"/>
    <w:pPr>
      <w:ind w:firstLine="420" w:firstLineChars="200"/>
    </w:pPr>
  </w:style>
  <w:style w:type="character" w:customStyle="1" w:styleId="168">
    <w:name w:val="页眉 Char"/>
    <w:basedOn w:val="50"/>
    <w:link w:val="29"/>
    <w:qFormat/>
    <w:uiPriority w:val="99"/>
    <w:rPr>
      <w:kern w:val="2"/>
      <w:sz w:val="18"/>
      <w:szCs w:val="18"/>
    </w:rPr>
  </w:style>
  <w:style w:type="character" w:customStyle="1" w:styleId="169">
    <w:name w:val="标题 2 Char"/>
    <w:basedOn w:val="50"/>
    <w:link w:val="3"/>
    <w:qFormat/>
    <w:uiPriority w:val="0"/>
    <w:rPr>
      <w:rFonts w:ascii="Arial" w:hAnsi="Arial" w:eastAsia="黑体"/>
      <w:b/>
      <w:bCs/>
      <w:kern w:val="2"/>
      <w:sz w:val="21"/>
      <w:szCs w:val="32"/>
    </w:rPr>
  </w:style>
  <w:style w:type="character" w:customStyle="1" w:styleId="170">
    <w:name w:val="标题 3 Char"/>
    <w:basedOn w:val="50"/>
    <w:link w:val="4"/>
    <w:qFormat/>
    <w:uiPriority w:val="0"/>
    <w:rPr>
      <w:rFonts w:ascii="Calibri" w:hAnsi="Calibri"/>
      <w:b/>
      <w:bCs/>
      <w:kern w:val="2"/>
      <w:sz w:val="32"/>
      <w:szCs w:val="32"/>
    </w:rPr>
  </w:style>
  <w:style w:type="character" w:customStyle="1" w:styleId="171">
    <w:name w:val="标题 4 Char"/>
    <w:basedOn w:val="50"/>
    <w:link w:val="5"/>
    <w:qFormat/>
    <w:uiPriority w:val="0"/>
    <w:rPr>
      <w:rFonts w:ascii="Arial" w:hAnsi="Arial" w:eastAsia="黑体"/>
      <w:b/>
      <w:bCs/>
      <w:kern w:val="2"/>
      <w:sz w:val="28"/>
      <w:szCs w:val="28"/>
    </w:rPr>
  </w:style>
  <w:style w:type="character" w:customStyle="1" w:styleId="172">
    <w:name w:val="标题 5 Char"/>
    <w:basedOn w:val="50"/>
    <w:link w:val="6"/>
    <w:qFormat/>
    <w:uiPriority w:val="0"/>
    <w:rPr>
      <w:rFonts w:ascii="Calibri" w:hAnsi="Calibri"/>
      <w:b/>
      <w:bCs/>
      <w:kern w:val="2"/>
      <w:sz w:val="28"/>
      <w:szCs w:val="28"/>
    </w:rPr>
  </w:style>
  <w:style w:type="character" w:customStyle="1" w:styleId="173">
    <w:name w:val="页脚 Char"/>
    <w:basedOn w:val="50"/>
    <w:link w:val="28"/>
    <w:qFormat/>
    <w:uiPriority w:val="99"/>
    <w:rPr>
      <w:kern w:val="2"/>
      <w:sz w:val="18"/>
      <w:szCs w:val="18"/>
    </w:rPr>
  </w:style>
  <w:style w:type="paragraph" w:customStyle="1" w:styleId="174">
    <w:name w:val="二级无标题条"/>
    <w:basedOn w:val="1"/>
    <w:link w:val="180"/>
    <w:qFormat/>
    <w:uiPriority w:val="0"/>
    <w:rPr>
      <w:rFonts w:ascii="Calibri" w:hAnsi="Calibri"/>
    </w:rPr>
  </w:style>
  <w:style w:type="character" w:customStyle="1" w:styleId="175">
    <w:name w:val="日期 Char"/>
    <w:basedOn w:val="50"/>
    <w:link w:val="25"/>
    <w:qFormat/>
    <w:uiPriority w:val="99"/>
    <w:rPr>
      <w:rFonts w:ascii="宋体" w:hAnsi="Calibri"/>
      <w:kern w:val="2"/>
      <w:sz w:val="21"/>
      <w:szCs w:val="24"/>
    </w:rPr>
  </w:style>
  <w:style w:type="character" w:customStyle="1" w:styleId="176">
    <w:name w:val="正文文本缩进 Char"/>
    <w:basedOn w:val="50"/>
    <w:link w:val="18"/>
    <w:qFormat/>
    <w:uiPriority w:val="99"/>
    <w:rPr>
      <w:rFonts w:ascii="Calibri" w:hAnsi="Calibri"/>
      <w:kern w:val="2"/>
      <w:sz w:val="24"/>
      <w:szCs w:val="24"/>
    </w:rPr>
  </w:style>
  <w:style w:type="character" w:customStyle="1" w:styleId="177">
    <w:name w:val="封面标准名称 Char"/>
    <w:link w:val="104"/>
    <w:qFormat/>
    <w:uiPriority w:val="0"/>
    <w:rPr>
      <w:rFonts w:ascii="黑体" w:eastAsia="黑体"/>
      <w:sz w:val="52"/>
    </w:rPr>
  </w:style>
  <w:style w:type="character" w:customStyle="1" w:styleId="178">
    <w:name w:val="样式 (中文) 黑体 小四"/>
    <w:qFormat/>
    <w:uiPriority w:val="0"/>
    <w:rPr>
      <w:rFonts w:eastAsia="宋体"/>
      <w:sz w:val="24"/>
    </w:rPr>
  </w:style>
  <w:style w:type="character" w:customStyle="1" w:styleId="179">
    <w:name w:val="一级条标题 Char"/>
    <w:link w:val="68"/>
    <w:qFormat/>
    <w:uiPriority w:val="0"/>
    <w:rPr>
      <w:rFonts w:ascii="黑体" w:eastAsia="黑体"/>
      <w:sz w:val="21"/>
      <w:szCs w:val="21"/>
    </w:rPr>
  </w:style>
  <w:style w:type="character" w:customStyle="1" w:styleId="180">
    <w:name w:val="二级无标题条 Char"/>
    <w:link w:val="174"/>
    <w:qFormat/>
    <w:uiPriority w:val="0"/>
    <w:rPr>
      <w:rFonts w:ascii="Calibri" w:hAnsi="Calibri"/>
      <w:kern w:val="2"/>
      <w:sz w:val="21"/>
      <w:szCs w:val="24"/>
    </w:rPr>
  </w:style>
  <w:style w:type="paragraph" w:customStyle="1" w:styleId="181">
    <w:name w:val="Char"/>
    <w:basedOn w:val="1"/>
    <w:qFormat/>
    <w:uiPriority w:val="99"/>
    <w:pPr>
      <w:widowControl/>
      <w:spacing w:after="160" w:line="240" w:lineRule="exact"/>
      <w:jc w:val="left"/>
    </w:pPr>
    <w:rPr>
      <w:rFonts w:ascii="Verdana" w:hAnsi="Verdana" w:eastAsia="仿宋_GB2312" w:cs="Verdana"/>
      <w:kern w:val="0"/>
      <w:sz w:val="24"/>
      <w:lang w:eastAsia="en-US"/>
    </w:rPr>
  </w:style>
  <w:style w:type="character" w:customStyle="1" w:styleId="182">
    <w:name w:val="批注框文本 Char"/>
    <w:basedOn w:val="50"/>
    <w:link w:val="27"/>
    <w:qFormat/>
    <w:uiPriority w:val="99"/>
    <w:rPr>
      <w:rFonts w:ascii="Calibri" w:hAnsi="Calibri"/>
      <w:kern w:val="2"/>
      <w:sz w:val="18"/>
      <w:szCs w:val="18"/>
    </w:rPr>
  </w:style>
  <w:style w:type="character" w:customStyle="1" w:styleId="183">
    <w:name w:val="文档结构图 Char"/>
    <w:basedOn w:val="50"/>
    <w:link w:val="15"/>
    <w:semiHidden/>
    <w:qFormat/>
    <w:uiPriority w:val="99"/>
    <w:rPr>
      <w:kern w:val="2"/>
      <w:sz w:val="21"/>
      <w:szCs w:val="24"/>
      <w:shd w:val="clear" w:color="auto" w:fill="000080"/>
    </w:rPr>
  </w:style>
  <w:style w:type="character" w:customStyle="1" w:styleId="184">
    <w:name w:val="批注文字 Char"/>
    <w:basedOn w:val="50"/>
    <w:link w:val="16"/>
    <w:qFormat/>
    <w:uiPriority w:val="99"/>
    <w:rPr>
      <w:rFonts w:ascii="Calibri" w:hAnsi="Calibri"/>
      <w:kern w:val="2"/>
      <w:sz w:val="21"/>
      <w:szCs w:val="24"/>
    </w:rPr>
  </w:style>
  <w:style w:type="character" w:customStyle="1" w:styleId="185">
    <w:name w:val="批注主题 Char"/>
    <w:basedOn w:val="184"/>
    <w:link w:val="46"/>
    <w:qFormat/>
    <w:uiPriority w:val="99"/>
    <w:rPr>
      <w:rFonts w:ascii="Calibri" w:hAnsi="Calibri"/>
      <w:b/>
      <w:bCs/>
      <w:kern w:val="2"/>
      <w:sz w:val="21"/>
      <w:szCs w:val="24"/>
    </w:rPr>
  </w:style>
  <w:style w:type="character" w:customStyle="1" w:styleId="186">
    <w:name w:val="apple-converted-space"/>
    <w:basedOn w:val="50"/>
    <w:qFormat/>
    <w:uiPriority w:val="0"/>
  </w:style>
  <w:style w:type="paragraph" w:customStyle="1" w:styleId="187">
    <w:name w:val="Char Char Char Char"/>
    <w:basedOn w:val="1"/>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188">
    <w:name w:val="Char1"/>
    <w:basedOn w:val="1"/>
    <w:qFormat/>
    <w:uiPriority w:val="99"/>
    <w:pPr>
      <w:widowControl/>
      <w:spacing w:after="160" w:line="240" w:lineRule="exact"/>
      <w:jc w:val="left"/>
    </w:pPr>
    <w:rPr>
      <w:rFonts w:ascii="Verdana" w:hAnsi="Verdana" w:eastAsia="仿宋_GB2312" w:cs="Verdana"/>
      <w:kern w:val="0"/>
      <w:sz w:val="24"/>
      <w:lang w:eastAsia="en-US"/>
    </w:rPr>
  </w:style>
  <w:style w:type="paragraph" w:customStyle="1" w:styleId="189">
    <w:name w:val="样式正文"/>
    <w:basedOn w:val="1"/>
    <w:link w:val="190"/>
    <w:qFormat/>
    <w:uiPriority w:val="0"/>
    <w:pPr>
      <w:spacing w:line="360" w:lineRule="auto"/>
      <w:ind w:firstLine="200" w:firstLineChars="200"/>
    </w:pPr>
    <w:rPr>
      <w:rFonts w:ascii="Calibri" w:hAnsi="Calibri"/>
      <w:sz w:val="24"/>
      <w:szCs w:val="20"/>
    </w:rPr>
  </w:style>
  <w:style w:type="character" w:customStyle="1" w:styleId="190">
    <w:name w:val="样式正文 Char"/>
    <w:link w:val="189"/>
    <w:qFormat/>
    <w:uiPriority w:val="0"/>
    <w:rPr>
      <w:rFonts w:ascii="Calibri" w:hAnsi="Calibri"/>
      <w:kern w:val="2"/>
      <w:sz w:val="24"/>
    </w:rPr>
  </w:style>
  <w:style w:type="paragraph" w:customStyle="1" w:styleId="191">
    <w:name w:val="列出段落1"/>
    <w:basedOn w:val="1"/>
    <w:qFormat/>
    <w:uiPriority w:val="99"/>
    <w:pPr>
      <w:ind w:firstLine="420" w:firstLineChars="200"/>
    </w:pPr>
    <w:rPr>
      <w:rFonts w:ascii="Calibri" w:hAnsi="Calibri"/>
      <w:szCs w:val="22"/>
    </w:rPr>
  </w:style>
  <w:style w:type="character" w:customStyle="1" w:styleId="192">
    <w:name w:val="批注文字 Char1"/>
    <w:semiHidden/>
    <w:qFormat/>
    <w:uiPriority w:val="99"/>
    <w:rPr>
      <w:rFonts w:ascii="Times New Roman" w:hAnsi="Times New Roman" w:eastAsia="宋体" w:cs="Times New Roman"/>
      <w:szCs w:val="24"/>
    </w:rPr>
  </w:style>
  <w:style w:type="character" w:customStyle="1" w:styleId="193">
    <w:name w:val="页脚 Char1"/>
    <w:semiHidden/>
    <w:qFormat/>
    <w:uiPriority w:val="99"/>
    <w:rPr>
      <w:rFonts w:ascii="Times New Roman" w:hAnsi="Times New Roman" w:eastAsia="宋体" w:cs="Times New Roman"/>
      <w:sz w:val="18"/>
      <w:szCs w:val="18"/>
    </w:rPr>
  </w:style>
  <w:style w:type="character" w:customStyle="1" w:styleId="194">
    <w:name w:val="正文文本缩进 Char1"/>
    <w:semiHidden/>
    <w:qFormat/>
    <w:uiPriority w:val="99"/>
    <w:rPr>
      <w:rFonts w:ascii="Times New Roman" w:hAnsi="Times New Roman" w:eastAsia="宋体" w:cs="Times New Roman"/>
      <w:szCs w:val="24"/>
    </w:rPr>
  </w:style>
  <w:style w:type="character" w:customStyle="1" w:styleId="195">
    <w:name w:val="日期 Char1"/>
    <w:semiHidden/>
    <w:qFormat/>
    <w:uiPriority w:val="99"/>
    <w:rPr>
      <w:rFonts w:ascii="Times New Roman" w:hAnsi="Times New Roman" w:eastAsia="宋体" w:cs="Times New Roman"/>
      <w:szCs w:val="24"/>
    </w:rPr>
  </w:style>
  <w:style w:type="character" w:customStyle="1" w:styleId="196">
    <w:name w:val="文档结构图 Char1"/>
    <w:semiHidden/>
    <w:qFormat/>
    <w:uiPriority w:val="99"/>
    <w:rPr>
      <w:rFonts w:ascii="宋体" w:hAnsi="Times New Roman" w:eastAsia="宋体" w:cs="Times New Roman"/>
      <w:sz w:val="18"/>
      <w:szCs w:val="18"/>
    </w:rPr>
  </w:style>
  <w:style w:type="character" w:customStyle="1" w:styleId="197">
    <w:name w:val="批注主题 Char1"/>
    <w:semiHidden/>
    <w:qFormat/>
    <w:uiPriority w:val="99"/>
    <w:rPr>
      <w:rFonts w:ascii="Times New Roman" w:hAnsi="Times New Roman" w:eastAsia="宋体" w:cs="Times New Roman"/>
      <w:b/>
      <w:bCs/>
      <w:szCs w:val="24"/>
    </w:rPr>
  </w:style>
  <w:style w:type="character" w:customStyle="1" w:styleId="198">
    <w:name w:val="批注框文本 Char1"/>
    <w:semiHidden/>
    <w:qFormat/>
    <w:uiPriority w:val="99"/>
    <w:rPr>
      <w:rFonts w:ascii="Times New Roman" w:hAnsi="Times New Roman" w:eastAsia="宋体" w:cs="Times New Roman"/>
      <w:sz w:val="18"/>
      <w:szCs w:val="18"/>
    </w:rPr>
  </w:style>
  <w:style w:type="paragraph" w:customStyle="1" w:styleId="199">
    <w:name w:val="EndNote Bibliography"/>
    <w:basedOn w:val="1"/>
    <w:link w:val="200"/>
    <w:qFormat/>
    <w:uiPriority w:val="0"/>
    <w:rPr>
      <w:rFonts w:ascii="Calibri" w:hAnsi="Calibri"/>
      <w:sz w:val="20"/>
      <w:szCs w:val="22"/>
    </w:rPr>
  </w:style>
  <w:style w:type="character" w:customStyle="1" w:styleId="200">
    <w:name w:val="EndNote Bibliography Char"/>
    <w:link w:val="199"/>
    <w:qFormat/>
    <w:uiPriority w:val="0"/>
    <w:rPr>
      <w:rFonts w:ascii="Calibri" w:hAnsi="Calibri"/>
      <w:sz w:val="20"/>
      <w:szCs w:val="22"/>
    </w:rPr>
  </w:style>
  <w:style w:type="character" w:customStyle="1" w:styleId="201">
    <w:name w:val="fontstyle01"/>
    <w:qFormat/>
    <w:uiPriority w:val="0"/>
    <w:rPr>
      <w:rFonts w:hint="eastAsia" w:ascii="宋体" w:hAnsi="宋体" w:eastAsia="宋体"/>
      <w:color w:val="000000"/>
      <w:sz w:val="18"/>
      <w:szCs w:val="18"/>
    </w:rPr>
  </w:style>
  <w:style w:type="character" w:customStyle="1" w:styleId="202">
    <w:name w:val="fontstyle11"/>
    <w:qFormat/>
    <w:uiPriority w:val="0"/>
    <w:rPr>
      <w:rFonts w:hint="default" w:ascii="E-BZ+ZGGFx7-2" w:hAnsi="E-BZ+ZGGFx7-2"/>
      <w:color w:val="000000"/>
      <w:sz w:val="18"/>
      <w:szCs w:val="18"/>
    </w:rPr>
  </w:style>
  <w:style w:type="paragraph" w:customStyle="1" w:styleId="203">
    <w:name w:val="Char Char Char Char Char Char Char Char Char"/>
    <w:basedOn w:val="1"/>
    <w:qFormat/>
    <w:uiPriority w:val="99"/>
    <w:pPr>
      <w:widowControl/>
      <w:spacing w:after="160" w:line="240" w:lineRule="exact"/>
      <w:jc w:val="left"/>
    </w:pPr>
    <w:rPr>
      <w:rFonts w:ascii="Verdana" w:hAnsi="Verdana" w:eastAsia="仿宋_GB2312"/>
      <w:kern w:val="0"/>
      <w:sz w:val="24"/>
      <w:szCs w:val="20"/>
      <w:lang w:eastAsia="en-US"/>
    </w:rPr>
  </w:style>
  <w:style w:type="character" w:customStyle="1" w:styleId="204">
    <w:name w:val="doc_title"/>
    <w:basedOn w:val="50"/>
    <w:qFormat/>
    <w:uiPriority w:val="0"/>
  </w:style>
  <w:style w:type="character" w:customStyle="1" w:styleId="205">
    <w:name w:val="basic-word"/>
    <w:basedOn w:val="50"/>
    <w:qFormat/>
    <w:uiPriority w:val="0"/>
  </w:style>
  <w:style w:type="character" w:customStyle="1" w:styleId="206">
    <w:name w:val="tran"/>
    <w:basedOn w:val="50"/>
    <w:qFormat/>
    <w:uiPriority w:val="0"/>
  </w:style>
  <w:style w:type="character" w:styleId="207">
    <w:name w:val="Placeholder Text"/>
    <w:semiHidden/>
    <w:qFormat/>
    <w:uiPriority w:val="99"/>
    <w:rPr>
      <w:color w:val="808080"/>
    </w:rPr>
  </w:style>
  <w:style w:type="character" w:customStyle="1" w:styleId="208">
    <w:name w:val="op_dict_text2"/>
    <w:basedOn w:val="50"/>
    <w:qFormat/>
    <w:uiPriority w:val="0"/>
  </w:style>
  <w:style w:type="table" w:customStyle="1" w:styleId="209">
    <w:name w:val="网格型1"/>
    <w:basedOn w:val="47"/>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
    <w:name w:val="网格型2"/>
    <w:basedOn w:val="4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
    <w:name w:val="简明型01"/>
    <w:basedOn w:val="47"/>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character" w:customStyle="1" w:styleId="212">
    <w:name w:val="fontstyle21"/>
    <w:qFormat/>
    <w:uiPriority w:val="0"/>
    <w:rPr>
      <w:rFonts w:hint="default" w:ascii="TimesNewRomanPSMT" w:hAnsi="TimesNewRomanPSMT"/>
      <w:color w:val="000000"/>
      <w:sz w:val="16"/>
      <w:szCs w:val="16"/>
    </w:rPr>
  </w:style>
  <w:style w:type="character" w:customStyle="1" w:styleId="213">
    <w:name w:val="EndNote Bibliography 字符"/>
    <w:qFormat/>
    <w:uiPriority w:val="0"/>
    <w:rPr>
      <w:rFonts w:ascii="Times New Roman" w:hAnsi="Times New Roman" w:eastAsia="宋体" w:cs="Times New Roman"/>
      <w:sz w:val="20"/>
      <w:szCs w:val="24"/>
    </w:rPr>
  </w:style>
  <w:style w:type="paragraph" w:customStyle="1" w:styleId="214">
    <w:name w:val="默认"/>
    <w:qFormat/>
    <w:uiPriority w:val="99"/>
    <w:rPr>
      <w:rFonts w:hint="eastAsia" w:ascii="Arial Unicode MS" w:hAnsi="Arial Unicode MS" w:eastAsia="Helvetica Neue" w:cs="Arial Unicode MS"/>
      <w:color w:val="000000"/>
      <w:kern w:val="2"/>
      <w:sz w:val="22"/>
      <w:szCs w:val="22"/>
      <w:lang w:val="zh-TW" w:eastAsia="zh-TW" w:bidi="ar-SA"/>
    </w:rPr>
  </w:style>
  <w:style w:type="paragraph" w:customStyle="1" w:styleId="215">
    <w:name w:val="修订1"/>
    <w:hidden/>
    <w:semiHidden/>
    <w:qFormat/>
    <w:uiPriority w:val="99"/>
    <w:rPr>
      <w:rFonts w:ascii="Calibri" w:hAnsi="Calibri" w:eastAsia="宋体" w:cs="Times New Roman"/>
      <w:kern w:val="2"/>
      <w:sz w:val="21"/>
      <w:szCs w:val="22"/>
      <w:lang w:val="en-US" w:eastAsia="zh-CN" w:bidi="ar-SA"/>
    </w:rPr>
  </w:style>
  <w:style w:type="character" w:customStyle="1" w:styleId="216">
    <w:name w:val="HTML 预设格式 Char"/>
    <w:basedOn w:val="50"/>
    <w:link w:val="42"/>
    <w:qFormat/>
    <w:uiPriority w:val="99"/>
    <w:rPr>
      <w:rFonts w:ascii="宋体" w:hAnsi="宋体" w:cs="宋体"/>
      <w:sz w:val="24"/>
      <w:szCs w:val="24"/>
    </w:rPr>
  </w:style>
  <w:style w:type="paragraph" w:customStyle="1" w:styleId="217">
    <w:name w:val="reader-word-layer"/>
    <w:basedOn w:val="1"/>
    <w:qFormat/>
    <w:uiPriority w:val="99"/>
    <w:pPr>
      <w:widowControl/>
      <w:spacing w:before="100" w:beforeAutospacing="1" w:after="100" w:afterAutospacing="1"/>
      <w:jc w:val="left"/>
    </w:pPr>
    <w:rPr>
      <w:rFonts w:ascii="宋体" w:hAnsi="宋体" w:cs="宋体"/>
      <w:kern w:val="0"/>
      <w:sz w:val="24"/>
    </w:rPr>
  </w:style>
  <w:style w:type="character" w:customStyle="1" w:styleId="218">
    <w:name w:val="high-light-bg"/>
    <w:basedOn w:val="50"/>
    <w:qFormat/>
    <w:uiPriority w:val="0"/>
  </w:style>
  <w:style w:type="table" w:customStyle="1" w:styleId="219">
    <w:name w:val="网格型3"/>
    <w:basedOn w:val="47"/>
    <w:qFormat/>
    <w:uiPriority w:val="0"/>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20">
    <w:name w:val="网格型4"/>
    <w:basedOn w:val="47"/>
    <w:qFormat/>
    <w:uiPriority w:val="0"/>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21">
    <w:name w:val="网格型5"/>
    <w:basedOn w:val="47"/>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22">
    <w:name w:val="脚注文本 Char"/>
    <w:basedOn w:val="50"/>
    <w:link w:val="35"/>
    <w:qFormat/>
    <w:uiPriority w:val="99"/>
    <w:rPr>
      <w:rFonts w:ascii="宋体"/>
      <w:kern w:val="2"/>
      <w:sz w:val="18"/>
      <w:szCs w:val="18"/>
    </w:rPr>
  </w:style>
  <w:style w:type="character" w:customStyle="1" w:styleId="223">
    <w:name w:val="尾注文本 Char"/>
    <w:basedOn w:val="50"/>
    <w:link w:val="26"/>
    <w:qFormat/>
    <w:uiPriority w:val="99"/>
    <w:rPr>
      <w:kern w:val="2"/>
      <w:sz w:val="21"/>
      <w:szCs w:val="24"/>
    </w:rPr>
  </w:style>
  <w:style w:type="character" w:customStyle="1" w:styleId="224">
    <w:name w:val="标题 Char"/>
    <w:basedOn w:val="50"/>
    <w:link w:val="45"/>
    <w:qFormat/>
    <w:uiPriority w:val="99"/>
    <w:rPr>
      <w:rFonts w:asciiTheme="majorHAnsi" w:hAnsiTheme="majorHAnsi" w:cstheme="majorBidi"/>
      <w:b/>
      <w:bCs/>
      <w:kern w:val="2"/>
      <w:sz w:val="32"/>
      <w:szCs w:val="32"/>
    </w:rPr>
  </w:style>
  <w:style w:type="character" w:customStyle="1" w:styleId="225">
    <w:name w:val="标题 6 Char"/>
    <w:basedOn w:val="50"/>
    <w:link w:val="7"/>
    <w:qFormat/>
    <w:uiPriority w:val="0"/>
    <w:rPr>
      <w:rFonts w:ascii="Arial" w:hAnsi="Arial" w:eastAsia="黑体"/>
      <w:b/>
      <w:bCs/>
      <w:kern w:val="2"/>
      <w:sz w:val="24"/>
      <w:szCs w:val="24"/>
    </w:rPr>
  </w:style>
  <w:style w:type="character" w:customStyle="1" w:styleId="226">
    <w:name w:val="标题 7 Char"/>
    <w:basedOn w:val="50"/>
    <w:link w:val="8"/>
    <w:qFormat/>
    <w:uiPriority w:val="99"/>
    <w:rPr>
      <w:b/>
      <w:bCs/>
      <w:kern w:val="2"/>
      <w:sz w:val="24"/>
      <w:szCs w:val="24"/>
    </w:rPr>
  </w:style>
  <w:style w:type="character" w:customStyle="1" w:styleId="227">
    <w:name w:val="标题 8 Char"/>
    <w:basedOn w:val="50"/>
    <w:link w:val="9"/>
    <w:qFormat/>
    <w:uiPriority w:val="99"/>
    <w:rPr>
      <w:rFonts w:ascii="Arial" w:hAnsi="Arial" w:eastAsia="黑体"/>
      <w:kern w:val="2"/>
      <w:sz w:val="24"/>
      <w:szCs w:val="24"/>
    </w:rPr>
  </w:style>
  <w:style w:type="character" w:customStyle="1" w:styleId="228">
    <w:name w:val="标题 9 Char"/>
    <w:basedOn w:val="50"/>
    <w:link w:val="10"/>
    <w:qFormat/>
    <w:uiPriority w:val="99"/>
    <w:rPr>
      <w:rFonts w:ascii="Arial" w:hAnsi="Arial" w:eastAsia="黑体"/>
      <w:kern w:val="2"/>
      <w:sz w:val="21"/>
      <w:szCs w:val="21"/>
    </w:rPr>
  </w:style>
  <w:style w:type="character" w:customStyle="1" w:styleId="229">
    <w:name w:val="HTML 地址 Char"/>
    <w:basedOn w:val="50"/>
    <w:link w:val="19"/>
    <w:qFormat/>
    <w:uiPriority w:val="0"/>
    <w:rPr>
      <w:i/>
      <w:iCs/>
      <w:kern w:val="2"/>
      <w:sz w:val="21"/>
      <w:szCs w:val="24"/>
    </w:rPr>
  </w:style>
  <w:style w:type="character" w:customStyle="1" w:styleId="230">
    <w:name w:val="个人答复风格"/>
    <w:qFormat/>
    <w:uiPriority w:val="0"/>
    <w:rPr>
      <w:rFonts w:ascii="Arial" w:hAnsi="Arial" w:eastAsia="宋体" w:cs="Arial"/>
      <w:color w:val="auto"/>
      <w:sz w:val="20"/>
      <w:lang w:val="en-US" w:eastAsia="en-US" w:bidi="ar-SA"/>
    </w:rPr>
  </w:style>
  <w:style w:type="character" w:customStyle="1" w:styleId="231">
    <w:name w:val="个人撰写风格"/>
    <w:qFormat/>
    <w:uiPriority w:val="0"/>
    <w:rPr>
      <w:rFonts w:ascii="Arial" w:hAnsi="Arial" w:eastAsia="宋体" w:cs="Arial"/>
      <w:color w:val="auto"/>
      <w:sz w:val="20"/>
      <w:lang w:val="en-US" w:eastAsia="en-US" w:bidi="ar-SA"/>
    </w:rPr>
  </w:style>
  <w:style w:type="paragraph" w:customStyle="1" w:styleId="232">
    <w:name w:val="图表脚注"/>
    <w:next w:val="34"/>
    <w:qFormat/>
    <w:uiPriority w:val="99"/>
    <w:pPr>
      <w:ind w:left="300" w:leftChars="200" w:hanging="100" w:hangingChars="100"/>
      <w:jc w:val="both"/>
    </w:pPr>
    <w:rPr>
      <w:rFonts w:ascii="宋体" w:eastAsia="宋体" w:cs="Times New Roman" w:hAnsiTheme="minorHAnsi"/>
      <w:kern w:val="2"/>
      <w:sz w:val="18"/>
      <w:szCs w:val="24"/>
      <w:lang w:val="en-US" w:eastAsia="zh-CN" w:bidi="ar-SA"/>
    </w:rPr>
  </w:style>
  <w:style w:type="character" w:customStyle="1" w:styleId="233">
    <w:name w:val="正文文本缩进 3 Char"/>
    <w:basedOn w:val="50"/>
    <w:link w:val="37"/>
    <w:qFormat/>
    <w:uiPriority w:val="99"/>
    <w:rPr>
      <w:kern w:val="2"/>
      <w:sz w:val="21"/>
      <w:szCs w:val="24"/>
    </w:rPr>
  </w:style>
  <w:style w:type="character" w:customStyle="1" w:styleId="234">
    <w:name w:val="p10 style151"/>
    <w:basedOn w:val="50"/>
    <w:qFormat/>
    <w:uiPriority w:val="0"/>
  </w:style>
  <w:style w:type="character" w:customStyle="1" w:styleId="235">
    <w:name w:val="p91"/>
    <w:qFormat/>
    <w:uiPriority w:val="0"/>
    <w:rPr>
      <w:rFonts w:ascii="Verdana" w:hAnsi="Verdana" w:eastAsia="仿宋_GB2312"/>
      <w:sz w:val="18"/>
      <w:szCs w:val="18"/>
      <w:lang w:val="en-US" w:eastAsia="en-US" w:bidi="ar-SA"/>
    </w:rPr>
  </w:style>
  <w:style w:type="paragraph" w:customStyle="1" w:styleId="236">
    <w:name w:val="Char Char Char Char Char Char Char"/>
    <w:basedOn w:val="1"/>
    <w:qFormat/>
    <w:uiPriority w:val="99"/>
    <w:pPr>
      <w:widowControl/>
      <w:spacing w:after="160" w:line="240" w:lineRule="exact"/>
      <w:jc w:val="left"/>
    </w:pPr>
    <w:rPr>
      <w:rFonts w:ascii="Verdana" w:hAnsi="Verdana" w:eastAsia="仿宋_GB2312"/>
      <w:sz w:val="24"/>
      <w:lang w:eastAsia="en-US"/>
    </w:rPr>
  </w:style>
  <w:style w:type="paragraph" w:customStyle="1" w:styleId="237">
    <w:name w:val="Char Char Char Char Char Char2"/>
    <w:basedOn w:val="1"/>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238">
    <w:name w:val="Char Char Char Char Char Char"/>
    <w:basedOn w:val="1"/>
    <w:qFormat/>
    <w:uiPriority w:val="99"/>
    <w:pPr>
      <w:widowControl/>
      <w:spacing w:after="160" w:line="240" w:lineRule="exact"/>
      <w:jc w:val="left"/>
    </w:pPr>
    <w:rPr>
      <w:rFonts w:ascii="Verdana" w:hAnsi="Verdana" w:eastAsia="仿宋_GB2312"/>
      <w:sz w:val="24"/>
      <w:lang w:eastAsia="en-US"/>
    </w:rPr>
  </w:style>
  <w:style w:type="paragraph" w:customStyle="1" w:styleId="239">
    <w:name w:val="Char Char Char Char Char Char1"/>
    <w:basedOn w:val="1"/>
    <w:qFormat/>
    <w:uiPriority w:val="99"/>
    <w:pPr>
      <w:widowControl/>
      <w:spacing w:after="160" w:line="240" w:lineRule="exact"/>
      <w:jc w:val="left"/>
    </w:pPr>
    <w:rPr>
      <w:rFonts w:ascii="Verdana" w:hAnsi="Verdana" w:eastAsia="仿宋_GB2312"/>
      <w:kern w:val="0"/>
      <w:sz w:val="24"/>
      <w:szCs w:val="20"/>
      <w:lang w:eastAsia="en-US"/>
    </w:rPr>
  </w:style>
  <w:style w:type="character" w:customStyle="1" w:styleId="240">
    <w:name w:val="访问过的超链接1"/>
    <w:qFormat/>
    <w:uiPriority w:val="0"/>
    <w:rPr>
      <w:rFonts w:ascii="Verdana" w:hAnsi="Verdana" w:eastAsia="仿宋_GB2312"/>
      <w:color w:val="800080"/>
      <w:sz w:val="24"/>
      <w:u w:val="single"/>
      <w:lang w:val="en-US" w:eastAsia="en-US" w:bidi="ar-SA"/>
    </w:rPr>
  </w:style>
  <w:style w:type="table" w:customStyle="1" w:styleId="241">
    <w:name w:val="网格型6"/>
    <w:basedOn w:val="47"/>
    <w:qFormat/>
    <w:uiPriority w:val="59"/>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42">
    <w:name w:val="简明型02"/>
    <w:basedOn w:val="47"/>
    <w:qFormat/>
    <w:uiPriority w:val="0"/>
    <w:pPr>
      <w:widowControl w:val="0"/>
      <w:jc w:val="both"/>
    </w:pPr>
    <w:rPr>
      <w:rFonts w:ascii="Calibri" w:hAnsi="Calibri"/>
    </w:rPr>
    <w:tblPr>
      <w:tblBorders>
        <w:top w:val="single" w:color="008000" w:sz="12" w:space="0"/>
        <w:bottom w:val="single" w:color="008000" w:sz="12" w:space="0"/>
      </w:tblBorders>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243">
    <w:name w:val="网格型11"/>
    <w:basedOn w:val="47"/>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
    <w:name w:val="网格型21"/>
    <w:basedOn w:val="4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
    <w:name w:val="简明型011"/>
    <w:basedOn w:val="47"/>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246">
    <w:name w:val="网格型31"/>
    <w:basedOn w:val="47"/>
    <w:qFormat/>
    <w:uiPriority w:val="0"/>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47">
    <w:name w:val="网格型41"/>
    <w:basedOn w:val="47"/>
    <w:qFormat/>
    <w:uiPriority w:val="0"/>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48">
    <w:name w:val="网格型51"/>
    <w:basedOn w:val="47"/>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
    <w:name w:val="网格型7"/>
    <w:basedOn w:val="47"/>
    <w:qFormat/>
    <w:uiPriority w:val="59"/>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50">
    <w:name w:val="网格型8"/>
    <w:basedOn w:val="47"/>
    <w:qFormat/>
    <w:uiPriority w:val="59"/>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251">
    <w:name w:val="msonormal"/>
    <w:basedOn w:val="1"/>
    <w:qFormat/>
    <w:uiPriority w:val="99"/>
    <w:pPr>
      <w:widowControl/>
      <w:spacing w:before="100" w:beforeAutospacing="1" w:after="100" w:afterAutospacing="1"/>
      <w:jc w:val="left"/>
    </w:pPr>
    <w:rPr>
      <w:rFonts w:ascii="宋体" w:hAnsi="宋体" w:eastAsiaTheme="minorEastAsia" w:cstheme="minorBidi"/>
      <w:kern w:val="0"/>
      <w:sz w:val="24"/>
      <w:szCs w:val="22"/>
    </w:rPr>
  </w:style>
  <w:style w:type="table" w:customStyle="1" w:styleId="252">
    <w:name w:val="网格型9"/>
    <w:basedOn w:val="47"/>
    <w:qFormat/>
    <w:uiPriority w:val="59"/>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53">
    <w:name w:val="简明型03"/>
    <w:basedOn w:val="47"/>
    <w:qFormat/>
    <w:uiPriority w:val="0"/>
    <w:pPr>
      <w:widowControl w:val="0"/>
      <w:jc w:val="both"/>
    </w:pPr>
    <w:rPr>
      <w:rFonts w:ascii="Calibri" w:hAnsi="Calibri"/>
    </w:rPr>
    <w:tblPr>
      <w:tblBorders>
        <w:top w:val="single" w:color="008000" w:sz="12" w:space="0"/>
        <w:bottom w:val="single" w:color="008000" w:sz="12" w:space="0"/>
      </w:tblBorders>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254">
    <w:name w:val="网格型12"/>
    <w:basedOn w:val="47"/>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
    <w:name w:val="网格型22"/>
    <w:basedOn w:val="4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
    <w:name w:val="简明型012"/>
    <w:basedOn w:val="47"/>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257">
    <w:name w:val="网格型32"/>
    <w:basedOn w:val="47"/>
    <w:qFormat/>
    <w:uiPriority w:val="0"/>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58">
    <w:name w:val="网格型42"/>
    <w:basedOn w:val="47"/>
    <w:qFormat/>
    <w:uiPriority w:val="0"/>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59">
    <w:name w:val="网格型52"/>
    <w:basedOn w:val="47"/>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
    <w:name w:val="网格型61"/>
    <w:basedOn w:val="47"/>
    <w:qFormat/>
    <w:uiPriority w:val="59"/>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61">
    <w:name w:val="简明型021"/>
    <w:basedOn w:val="47"/>
    <w:qFormat/>
    <w:uiPriority w:val="0"/>
    <w:pPr>
      <w:widowControl w:val="0"/>
      <w:jc w:val="both"/>
    </w:pPr>
    <w:rPr>
      <w:rFonts w:ascii="Calibri" w:hAnsi="Calibri"/>
    </w:rPr>
    <w:tblPr>
      <w:tblBorders>
        <w:top w:val="single" w:color="008000" w:sz="12" w:space="0"/>
        <w:bottom w:val="single" w:color="008000" w:sz="12" w:space="0"/>
      </w:tblBorders>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262">
    <w:name w:val="网格型111"/>
    <w:basedOn w:val="47"/>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
    <w:name w:val="网格型211"/>
    <w:basedOn w:val="4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
    <w:name w:val="简明型0111"/>
    <w:basedOn w:val="47"/>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265">
    <w:name w:val="网格型311"/>
    <w:basedOn w:val="47"/>
    <w:qFormat/>
    <w:uiPriority w:val="0"/>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66">
    <w:name w:val="网格型411"/>
    <w:basedOn w:val="47"/>
    <w:qFormat/>
    <w:uiPriority w:val="0"/>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67">
    <w:name w:val="网格型511"/>
    <w:basedOn w:val="47"/>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
    <w:name w:val="网格型71"/>
    <w:basedOn w:val="47"/>
    <w:qFormat/>
    <w:uiPriority w:val="59"/>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69">
    <w:name w:val="网格型81"/>
    <w:basedOn w:val="47"/>
    <w:qFormat/>
    <w:uiPriority w:val="59"/>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70">
    <w:name w:val="HTML 地址 Char1"/>
    <w:basedOn w:val="50"/>
    <w:semiHidden/>
    <w:qFormat/>
    <w:uiPriority w:val="99"/>
    <w:rPr>
      <w:rFonts w:ascii="Times New Roman" w:hAnsi="Times New Roman" w:eastAsia="宋体" w:cs="Times New Roman"/>
      <w:i/>
      <w:iCs/>
      <w:szCs w:val="24"/>
    </w:rPr>
  </w:style>
  <w:style w:type="character" w:customStyle="1" w:styleId="271">
    <w:name w:val="HTML 预设格式 Char1"/>
    <w:basedOn w:val="50"/>
    <w:semiHidden/>
    <w:qFormat/>
    <w:uiPriority w:val="99"/>
    <w:rPr>
      <w:rFonts w:ascii="Courier New" w:hAnsi="Courier New" w:eastAsia="宋体" w:cs="Courier New"/>
      <w:sz w:val="20"/>
      <w:szCs w:val="20"/>
    </w:rPr>
  </w:style>
  <w:style w:type="character" w:customStyle="1" w:styleId="272">
    <w:name w:val="尾注文本 Char1"/>
    <w:basedOn w:val="50"/>
    <w:semiHidden/>
    <w:qFormat/>
    <w:uiPriority w:val="99"/>
    <w:rPr>
      <w:rFonts w:ascii="Times New Roman" w:hAnsi="Times New Roman" w:eastAsia="宋体" w:cs="Times New Roman"/>
      <w:szCs w:val="24"/>
    </w:rPr>
  </w:style>
  <w:style w:type="character" w:customStyle="1" w:styleId="273">
    <w:name w:val="正文文本缩进 3 Char1"/>
    <w:basedOn w:val="50"/>
    <w:semiHidden/>
    <w:qFormat/>
    <w:uiPriority w:val="99"/>
    <w:rPr>
      <w:rFonts w:ascii="Times New Roman" w:hAnsi="Times New Roman" w:eastAsia="宋体" w:cs="Times New Roman"/>
      <w:sz w:val="16"/>
      <w:szCs w:val="16"/>
    </w:rPr>
  </w:style>
  <w:style w:type="table" w:customStyle="1" w:styleId="274">
    <w:name w:val="网格型10"/>
    <w:basedOn w:val="47"/>
    <w:qFormat/>
    <w:uiPriority w:val="59"/>
    <w:rPr>
      <w:rFonts w:ascii="宋体" w:hAnsi="Times New Roman"/>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75">
    <w:name w:val="简明型04"/>
    <w:basedOn w:val="47"/>
    <w:qFormat/>
    <w:uiPriority w:val="0"/>
    <w:pPr>
      <w:widowControl w:val="0"/>
      <w:jc w:val="both"/>
    </w:pPr>
    <w:rPr>
      <w:rFonts w:ascii="Calibri" w:hAnsi="Calibri"/>
    </w:rPr>
    <w:tblPr>
      <w:tblBorders>
        <w:top w:val="single" w:color="008000" w:sz="12" w:space="0"/>
        <w:bottom w:val="single" w:color="008000" w:sz="12" w:space="0"/>
      </w:tblBorders>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276">
    <w:name w:val="网格型13"/>
    <w:basedOn w:val="47"/>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
    <w:name w:val="网格型23"/>
    <w:basedOn w:val="4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
    <w:name w:val="简明型013"/>
    <w:basedOn w:val="47"/>
    <w:qFormat/>
    <w:uiPriority w:val="0"/>
    <w:pPr>
      <w:widowControl w:val="0"/>
      <w:jc w:val="both"/>
    </w:pPr>
    <w:rPr>
      <w:rFonts w:ascii="Times New Roman" w:hAnsi="Times New Roman"/>
    </w:rPr>
    <w:tblPr>
      <w:tblBorders>
        <w:top w:val="single" w:color="008000" w:sz="12" w:space="0"/>
        <w:bottom w:val="single" w:color="008000" w:sz="12" w:space="0"/>
      </w:tblBorders>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279">
    <w:name w:val="网格型33"/>
    <w:basedOn w:val="47"/>
    <w:qFormat/>
    <w:uiPriority w:val="0"/>
    <w:rPr>
      <w:rFonts w:ascii="宋体" w:hAnsi="Times New Roman"/>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80">
    <w:name w:val="网格型43"/>
    <w:basedOn w:val="47"/>
    <w:qFormat/>
    <w:uiPriority w:val="0"/>
    <w:rPr>
      <w:rFonts w:ascii="宋体" w:hAnsi="Times New Roman"/>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81">
    <w:name w:val="网格型53"/>
    <w:basedOn w:val="47"/>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
    <w:name w:val="网格型62"/>
    <w:basedOn w:val="47"/>
    <w:qFormat/>
    <w:uiPriority w:val="59"/>
    <w:rPr>
      <w:rFonts w:ascii="宋体" w:hAnsi="Times New Roman"/>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83">
    <w:name w:val="简明型022"/>
    <w:basedOn w:val="47"/>
    <w:qFormat/>
    <w:uiPriority w:val="0"/>
    <w:pPr>
      <w:widowControl w:val="0"/>
      <w:jc w:val="both"/>
    </w:pPr>
    <w:rPr>
      <w:rFonts w:ascii="Calibri" w:hAnsi="Calibri"/>
    </w:rPr>
    <w:tblPr>
      <w:tblBorders>
        <w:top w:val="single" w:color="008000" w:sz="12" w:space="0"/>
        <w:bottom w:val="single" w:color="008000" w:sz="12" w:space="0"/>
      </w:tblBorders>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284">
    <w:name w:val="网格型112"/>
    <w:basedOn w:val="47"/>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
    <w:name w:val="网格型212"/>
    <w:basedOn w:val="4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
    <w:name w:val="简明型0112"/>
    <w:basedOn w:val="47"/>
    <w:qFormat/>
    <w:uiPriority w:val="0"/>
    <w:pPr>
      <w:widowControl w:val="0"/>
      <w:jc w:val="both"/>
    </w:pPr>
    <w:rPr>
      <w:rFonts w:ascii="Times New Roman" w:hAnsi="Times New Roman"/>
    </w:rPr>
    <w:tblPr>
      <w:tblBorders>
        <w:top w:val="single" w:color="008000" w:sz="12" w:space="0"/>
        <w:bottom w:val="single" w:color="008000" w:sz="12" w:space="0"/>
      </w:tblBorders>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287">
    <w:name w:val="网格型312"/>
    <w:basedOn w:val="47"/>
    <w:qFormat/>
    <w:uiPriority w:val="0"/>
    <w:rPr>
      <w:rFonts w:ascii="宋体" w:hAnsi="Times New Roman"/>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88">
    <w:name w:val="网格型412"/>
    <w:basedOn w:val="47"/>
    <w:qFormat/>
    <w:uiPriority w:val="0"/>
    <w:rPr>
      <w:rFonts w:ascii="宋体" w:hAnsi="Times New Roman"/>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89">
    <w:name w:val="网格型512"/>
    <w:basedOn w:val="47"/>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
    <w:name w:val="网格型72"/>
    <w:basedOn w:val="47"/>
    <w:qFormat/>
    <w:uiPriority w:val="59"/>
    <w:rPr>
      <w:rFonts w:ascii="宋体" w:hAnsi="Times New Roman"/>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91">
    <w:name w:val="网格型82"/>
    <w:basedOn w:val="47"/>
    <w:qFormat/>
    <w:uiPriority w:val="59"/>
    <w:rPr>
      <w:rFonts w:ascii="宋体" w:hAnsi="Times New Roman"/>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292">
    <w:name w:val="EndNote Bibliography Title"/>
    <w:basedOn w:val="1"/>
    <w:link w:val="293"/>
    <w:qFormat/>
    <w:uiPriority w:val="0"/>
    <w:pPr>
      <w:jc w:val="center"/>
    </w:pPr>
    <w:rPr>
      <w:rFonts w:ascii="Calibri" w:hAnsi="Calibri"/>
      <w:sz w:val="20"/>
    </w:rPr>
  </w:style>
  <w:style w:type="character" w:customStyle="1" w:styleId="293">
    <w:name w:val="EndNote Bibliography Title Char"/>
    <w:basedOn w:val="50"/>
    <w:link w:val="292"/>
    <w:qFormat/>
    <w:uiPriority w:val="0"/>
    <w:rPr>
      <w:rFonts w:ascii="Calibri" w:hAnsi="Calibri"/>
      <w:sz w:val="20"/>
    </w:rPr>
  </w:style>
  <w:style w:type="character" w:customStyle="1" w:styleId="294">
    <w:name w:val="font51"/>
    <w:basedOn w:val="50"/>
    <w:qFormat/>
    <w:uiPriority w:val="0"/>
    <w:rPr>
      <w:rFonts w:hint="default" w:ascii="Times New Roman" w:hAnsi="Times New Roman" w:cs="Times New Roman"/>
      <w:color w:val="000000"/>
      <w:sz w:val="21"/>
      <w:szCs w:val="21"/>
      <w:u w:val="none"/>
    </w:rPr>
  </w:style>
  <w:style w:type="character" w:customStyle="1" w:styleId="295">
    <w:name w:val="font31"/>
    <w:basedOn w:val="50"/>
    <w:qFormat/>
    <w:uiPriority w:val="0"/>
    <w:rPr>
      <w:rFonts w:hint="eastAsia" w:ascii="宋体" w:hAnsi="宋体" w:eastAsia="宋体" w:cs="宋体"/>
      <w:color w:val="000000"/>
      <w:sz w:val="21"/>
      <w:szCs w:val="21"/>
      <w:u w:val="none"/>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microsoft.com/office/2006/relationships/keyMapCustomizations" Target="customizations.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jpe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4.xml"/><Relationship Id="rId13" Type="http://schemas.openxmlformats.org/officeDocument/2006/relationships/header" Target="header8.xml"/><Relationship Id="rId12" Type="http://schemas.openxmlformats.org/officeDocument/2006/relationships/header" Target="header7.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FD2FFB-6A2C-4C90-B8E8-3BB1DE879C02}">
  <ds:schemaRefs/>
</ds:datastoreItem>
</file>

<file path=docProps/app.xml><?xml version="1.0" encoding="utf-8"?>
<Properties xmlns="http://schemas.openxmlformats.org/officeDocument/2006/extended-properties" xmlns:vt="http://schemas.openxmlformats.org/officeDocument/2006/docPropsVTypes">
  <Template>Normal</Template>
  <Pages>8</Pages>
  <Words>1836</Words>
  <Characters>2724</Characters>
  <Lines>28</Lines>
  <Paragraphs>8</Paragraphs>
  <TotalTime>1</TotalTime>
  <ScaleCrop>false</ScaleCrop>
  <LinksUpToDate>false</LinksUpToDate>
  <CharactersWithSpaces>2816</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2020-08-24T01:32:00Z</dcterms:created>
  <dcterms:modified xsi:type="dcterms:W3CDTF">2022-09-13T03:10:25Z</dcterms:modified>
  <dc:title>标准名称</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A7B385D2989A460F95BA9B097924B64E</vt:lpwstr>
  </property>
</Properties>
</file>